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B9F" w:rsidRDefault="00972B9F" w:rsidP="00972B9F">
      <w:pPr>
        <w:pStyle w:val="a5"/>
        <w:textAlignment w:val="center"/>
      </w:pPr>
    </w:p>
    <w:p w:rsidR="00972B9F" w:rsidRDefault="00972B9F" w:rsidP="00972B9F">
      <w:pPr>
        <w:pStyle w:val="a5"/>
        <w:textAlignment w:val="center"/>
      </w:pPr>
    </w:p>
    <w:p w:rsidR="00972B9F" w:rsidRDefault="00972B9F" w:rsidP="00972B9F">
      <w:pPr>
        <w:pStyle w:val="a5"/>
        <w:textAlignment w:val="center"/>
      </w:pPr>
    </w:p>
    <w:p w:rsidR="00972B9F" w:rsidRDefault="00972B9F" w:rsidP="00D7483A">
      <w:pPr>
        <w:pStyle w:val="a5"/>
        <w:textAlignment w:val="center"/>
      </w:pPr>
      <w:r>
        <w:rPr>
          <w:rFonts w:hint="eastAsia"/>
        </w:rPr>
        <w:t>《住房专项维修资金管理系统操作手册》</w:t>
      </w:r>
    </w:p>
    <w:p w:rsidR="00972B9F" w:rsidRPr="00085DC1" w:rsidRDefault="00D7483A" w:rsidP="00D7483A">
      <w:pPr>
        <w:jc w:val="center"/>
        <w:textAlignment w:val="center"/>
        <w:rPr>
          <w:b/>
          <w:sz w:val="48"/>
          <w:szCs w:val="48"/>
        </w:rPr>
      </w:pPr>
      <w:r w:rsidRPr="00085DC1">
        <w:rPr>
          <w:rFonts w:hint="eastAsia"/>
          <w:b/>
          <w:sz w:val="48"/>
          <w:szCs w:val="48"/>
        </w:rPr>
        <w:t>主管部门使用部分</w:t>
      </w: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textAlignment w:val="center"/>
      </w:pPr>
    </w:p>
    <w:p w:rsidR="00972B9F" w:rsidRDefault="00972B9F" w:rsidP="00972B9F">
      <w:pPr>
        <w:pStyle w:val="20"/>
        <w:spacing w:before="312"/>
        <w:textAlignment w:val="center"/>
        <w:rPr>
          <w:spacing w:val="4"/>
        </w:rPr>
      </w:pPr>
      <w:r>
        <w:rPr>
          <w:rFonts w:hint="eastAsia"/>
          <w:spacing w:val="4"/>
        </w:rPr>
        <w:t>昆明昊蝶科技有限公司</w:t>
      </w:r>
    </w:p>
    <w:p w:rsidR="00972B9F" w:rsidRDefault="00085DC1" w:rsidP="00972B9F">
      <w:pPr>
        <w:pStyle w:val="20"/>
        <w:spacing w:before="312"/>
        <w:textAlignment w:val="center"/>
      </w:pPr>
      <w:r>
        <w:rPr>
          <w:rFonts w:hint="eastAsia"/>
        </w:rPr>
        <w:t>二〇一四年七</w:t>
      </w:r>
      <w:r w:rsidR="00972B9F">
        <w:rPr>
          <w:rFonts w:hint="eastAsia"/>
        </w:rPr>
        <w:t>月</w:t>
      </w:r>
    </w:p>
    <w:p w:rsidR="00972B9F" w:rsidRDefault="002138A1" w:rsidP="002138A1">
      <w:pPr>
        <w:widowControl/>
        <w:adjustRightInd/>
        <w:snapToGrid/>
        <w:spacing w:line="240" w:lineRule="auto"/>
        <w:ind w:firstLine="0"/>
        <w:jc w:val="left"/>
      </w:pPr>
      <w:r>
        <w:br w:type="page"/>
      </w:r>
    </w:p>
    <w:p w:rsidR="00972B9F" w:rsidRDefault="00972B9F" w:rsidP="00972B9F">
      <w:pPr>
        <w:pStyle w:val="TOC"/>
      </w:pPr>
      <w:r>
        <w:rPr>
          <w:rFonts w:hint="eastAsia"/>
          <w:lang w:val="zh-CN"/>
        </w:rPr>
        <w:lastRenderedPageBreak/>
        <w:t>目录</w:t>
      </w:r>
    </w:p>
    <w:p w:rsidR="00626B83" w:rsidRDefault="00E86699">
      <w:pPr>
        <w:pStyle w:val="10"/>
        <w:tabs>
          <w:tab w:val="left" w:pos="840"/>
          <w:tab w:val="right" w:leader="dot" w:pos="8296"/>
        </w:tabs>
        <w:rPr>
          <w:rFonts w:asciiTheme="minorHAnsi" w:eastAsiaTheme="minorEastAsia" w:hAnsiTheme="minorHAnsi" w:cstheme="minorBidi"/>
          <w:noProof/>
          <w:szCs w:val="22"/>
        </w:rPr>
      </w:pPr>
      <w:r>
        <w:fldChar w:fldCharType="begin"/>
      </w:r>
      <w:r w:rsidR="00972B9F">
        <w:instrText xml:space="preserve"> TOC \o "1-3" \h \z \u </w:instrText>
      </w:r>
      <w:r>
        <w:fldChar w:fldCharType="separate"/>
      </w:r>
      <w:hyperlink w:anchor="_Toc405474612" w:history="1">
        <w:r w:rsidR="00626B83" w:rsidRPr="0035358F">
          <w:rPr>
            <w:rStyle w:val="a8"/>
            <w:noProof/>
          </w:rPr>
          <w:t>1</w:t>
        </w:r>
        <w:r w:rsidR="00626B83">
          <w:rPr>
            <w:rFonts w:asciiTheme="minorHAnsi" w:eastAsiaTheme="minorEastAsia" w:hAnsiTheme="minorHAnsi" w:cstheme="minorBidi"/>
            <w:noProof/>
            <w:szCs w:val="22"/>
          </w:rPr>
          <w:tab/>
        </w:r>
        <w:r w:rsidR="00626B83" w:rsidRPr="0035358F">
          <w:rPr>
            <w:rStyle w:val="a8"/>
            <w:rFonts w:hint="eastAsia"/>
            <w:noProof/>
          </w:rPr>
          <w:t>简介</w:t>
        </w:r>
        <w:r w:rsidR="00626B83">
          <w:rPr>
            <w:noProof/>
            <w:webHidden/>
          </w:rPr>
          <w:tab/>
        </w:r>
        <w:r>
          <w:rPr>
            <w:noProof/>
            <w:webHidden/>
          </w:rPr>
          <w:fldChar w:fldCharType="begin"/>
        </w:r>
        <w:r w:rsidR="00626B83">
          <w:rPr>
            <w:noProof/>
            <w:webHidden/>
          </w:rPr>
          <w:instrText xml:space="preserve"> PAGEREF _Toc405474612 \h </w:instrText>
        </w:r>
        <w:r>
          <w:rPr>
            <w:noProof/>
            <w:webHidden/>
          </w:rPr>
        </w:r>
        <w:r>
          <w:rPr>
            <w:noProof/>
            <w:webHidden/>
          </w:rPr>
          <w:fldChar w:fldCharType="separate"/>
        </w:r>
        <w:r w:rsidR="00626B83">
          <w:rPr>
            <w:noProof/>
            <w:webHidden/>
          </w:rPr>
          <w:t>4</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13" w:history="1">
        <w:r w:rsidR="00626B83" w:rsidRPr="0035358F">
          <w:rPr>
            <w:rStyle w:val="a8"/>
            <w:noProof/>
          </w:rPr>
          <w:t>1.1</w:t>
        </w:r>
        <w:r w:rsidR="00626B83">
          <w:rPr>
            <w:rFonts w:asciiTheme="minorHAnsi" w:eastAsiaTheme="minorEastAsia" w:hAnsiTheme="minorHAnsi" w:cstheme="minorBidi"/>
            <w:noProof/>
            <w:szCs w:val="22"/>
          </w:rPr>
          <w:tab/>
        </w:r>
        <w:r w:rsidR="00626B83" w:rsidRPr="0035358F">
          <w:rPr>
            <w:rStyle w:val="a8"/>
            <w:rFonts w:hint="eastAsia"/>
            <w:noProof/>
          </w:rPr>
          <w:t>背景</w:t>
        </w:r>
        <w:r w:rsidR="00626B83">
          <w:rPr>
            <w:noProof/>
            <w:webHidden/>
          </w:rPr>
          <w:tab/>
        </w:r>
        <w:r>
          <w:rPr>
            <w:noProof/>
            <w:webHidden/>
          </w:rPr>
          <w:fldChar w:fldCharType="begin"/>
        </w:r>
        <w:r w:rsidR="00626B83">
          <w:rPr>
            <w:noProof/>
            <w:webHidden/>
          </w:rPr>
          <w:instrText xml:space="preserve"> PAGEREF _Toc405474613 \h </w:instrText>
        </w:r>
        <w:r>
          <w:rPr>
            <w:noProof/>
            <w:webHidden/>
          </w:rPr>
        </w:r>
        <w:r>
          <w:rPr>
            <w:noProof/>
            <w:webHidden/>
          </w:rPr>
          <w:fldChar w:fldCharType="separate"/>
        </w:r>
        <w:r w:rsidR="00626B83">
          <w:rPr>
            <w:noProof/>
            <w:webHidden/>
          </w:rPr>
          <w:t>4</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14" w:history="1">
        <w:r w:rsidR="00626B83" w:rsidRPr="0035358F">
          <w:rPr>
            <w:rStyle w:val="a8"/>
            <w:noProof/>
          </w:rPr>
          <w:t>1.2</w:t>
        </w:r>
        <w:r w:rsidR="00626B83">
          <w:rPr>
            <w:rFonts w:asciiTheme="minorHAnsi" w:eastAsiaTheme="minorEastAsia" w:hAnsiTheme="minorHAnsi" w:cstheme="minorBidi"/>
            <w:noProof/>
            <w:szCs w:val="22"/>
          </w:rPr>
          <w:tab/>
        </w:r>
        <w:r w:rsidR="00626B83" w:rsidRPr="0035358F">
          <w:rPr>
            <w:rStyle w:val="a8"/>
            <w:rFonts w:hint="eastAsia"/>
            <w:noProof/>
          </w:rPr>
          <w:t>编写目的</w:t>
        </w:r>
        <w:r w:rsidR="00626B83">
          <w:rPr>
            <w:noProof/>
            <w:webHidden/>
          </w:rPr>
          <w:tab/>
        </w:r>
        <w:r>
          <w:rPr>
            <w:noProof/>
            <w:webHidden/>
          </w:rPr>
          <w:fldChar w:fldCharType="begin"/>
        </w:r>
        <w:r w:rsidR="00626B83">
          <w:rPr>
            <w:noProof/>
            <w:webHidden/>
          </w:rPr>
          <w:instrText xml:space="preserve"> PAGEREF _Toc405474614 \h </w:instrText>
        </w:r>
        <w:r>
          <w:rPr>
            <w:noProof/>
            <w:webHidden/>
          </w:rPr>
        </w:r>
        <w:r>
          <w:rPr>
            <w:noProof/>
            <w:webHidden/>
          </w:rPr>
          <w:fldChar w:fldCharType="separate"/>
        </w:r>
        <w:r w:rsidR="00626B83">
          <w:rPr>
            <w:noProof/>
            <w:webHidden/>
          </w:rPr>
          <w:t>4</w:t>
        </w:r>
        <w:r>
          <w:rPr>
            <w:noProof/>
            <w:webHidden/>
          </w:rPr>
          <w:fldChar w:fldCharType="end"/>
        </w:r>
      </w:hyperlink>
    </w:p>
    <w:p w:rsidR="00626B83" w:rsidRDefault="00E86699">
      <w:pPr>
        <w:pStyle w:val="10"/>
        <w:tabs>
          <w:tab w:val="left" w:pos="840"/>
          <w:tab w:val="right" w:leader="dot" w:pos="8296"/>
        </w:tabs>
        <w:rPr>
          <w:rFonts w:asciiTheme="minorHAnsi" w:eastAsiaTheme="minorEastAsia" w:hAnsiTheme="minorHAnsi" w:cstheme="minorBidi"/>
          <w:noProof/>
          <w:szCs w:val="22"/>
        </w:rPr>
      </w:pPr>
      <w:hyperlink w:anchor="_Toc405474615" w:history="1">
        <w:r w:rsidR="00626B83" w:rsidRPr="0035358F">
          <w:rPr>
            <w:rStyle w:val="a8"/>
            <w:noProof/>
            <w:kern w:val="0"/>
          </w:rPr>
          <w:t>2</w:t>
        </w:r>
        <w:r w:rsidR="00626B83">
          <w:rPr>
            <w:rFonts w:asciiTheme="minorHAnsi" w:eastAsiaTheme="minorEastAsia" w:hAnsiTheme="minorHAnsi" w:cstheme="minorBidi"/>
            <w:noProof/>
            <w:szCs w:val="22"/>
          </w:rPr>
          <w:tab/>
        </w:r>
        <w:r w:rsidR="00626B83" w:rsidRPr="0035358F">
          <w:rPr>
            <w:rStyle w:val="a8"/>
            <w:rFonts w:hint="eastAsia"/>
            <w:noProof/>
            <w:kern w:val="0"/>
          </w:rPr>
          <w:t>系统概述</w:t>
        </w:r>
        <w:r w:rsidR="00626B83">
          <w:rPr>
            <w:noProof/>
            <w:webHidden/>
          </w:rPr>
          <w:tab/>
        </w:r>
        <w:r>
          <w:rPr>
            <w:noProof/>
            <w:webHidden/>
          </w:rPr>
          <w:fldChar w:fldCharType="begin"/>
        </w:r>
        <w:r w:rsidR="00626B83">
          <w:rPr>
            <w:noProof/>
            <w:webHidden/>
          </w:rPr>
          <w:instrText xml:space="preserve"> PAGEREF _Toc405474615 \h </w:instrText>
        </w:r>
        <w:r>
          <w:rPr>
            <w:noProof/>
            <w:webHidden/>
          </w:rPr>
        </w:r>
        <w:r>
          <w:rPr>
            <w:noProof/>
            <w:webHidden/>
          </w:rPr>
          <w:fldChar w:fldCharType="separate"/>
        </w:r>
        <w:r w:rsidR="00626B83">
          <w:rPr>
            <w:noProof/>
            <w:webHidden/>
          </w:rPr>
          <w:t>5</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16" w:history="1">
        <w:r w:rsidR="00626B83" w:rsidRPr="0035358F">
          <w:rPr>
            <w:rStyle w:val="a8"/>
            <w:noProof/>
          </w:rPr>
          <w:t>2.1</w:t>
        </w:r>
        <w:r w:rsidR="00626B83">
          <w:rPr>
            <w:rFonts w:asciiTheme="minorHAnsi" w:eastAsiaTheme="minorEastAsia" w:hAnsiTheme="minorHAnsi" w:cstheme="minorBidi"/>
            <w:noProof/>
            <w:szCs w:val="22"/>
          </w:rPr>
          <w:tab/>
        </w:r>
        <w:r w:rsidR="00626B83" w:rsidRPr="0035358F">
          <w:rPr>
            <w:rStyle w:val="a8"/>
            <w:rFonts w:hint="eastAsia"/>
            <w:noProof/>
          </w:rPr>
          <w:t>系统使用者</w:t>
        </w:r>
        <w:r w:rsidR="00626B83">
          <w:rPr>
            <w:noProof/>
            <w:webHidden/>
          </w:rPr>
          <w:tab/>
        </w:r>
        <w:r>
          <w:rPr>
            <w:noProof/>
            <w:webHidden/>
          </w:rPr>
          <w:fldChar w:fldCharType="begin"/>
        </w:r>
        <w:r w:rsidR="00626B83">
          <w:rPr>
            <w:noProof/>
            <w:webHidden/>
          </w:rPr>
          <w:instrText xml:space="preserve"> PAGEREF _Toc405474616 \h </w:instrText>
        </w:r>
        <w:r>
          <w:rPr>
            <w:noProof/>
            <w:webHidden/>
          </w:rPr>
        </w:r>
        <w:r>
          <w:rPr>
            <w:noProof/>
            <w:webHidden/>
          </w:rPr>
          <w:fldChar w:fldCharType="separate"/>
        </w:r>
        <w:r w:rsidR="00626B83">
          <w:rPr>
            <w:noProof/>
            <w:webHidden/>
          </w:rPr>
          <w:t>5</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17" w:history="1">
        <w:r w:rsidR="00626B83" w:rsidRPr="0035358F">
          <w:rPr>
            <w:rStyle w:val="a8"/>
            <w:noProof/>
          </w:rPr>
          <w:t>2.2</w:t>
        </w:r>
        <w:r w:rsidR="00626B83">
          <w:rPr>
            <w:rFonts w:asciiTheme="minorHAnsi" w:eastAsiaTheme="minorEastAsia" w:hAnsiTheme="minorHAnsi" w:cstheme="minorBidi"/>
            <w:noProof/>
            <w:szCs w:val="22"/>
          </w:rPr>
          <w:tab/>
        </w:r>
        <w:r w:rsidR="00626B83" w:rsidRPr="0035358F">
          <w:rPr>
            <w:rStyle w:val="a8"/>
            <w:rFonts w:hint="eastAsia"/>
            <w:noProof/>
          </w:rPr>
          <w:t>系统使用相关要求，各环境登陆地址，用户取得等</w:t>
        </w:r>
        <w:r w:rsidR="00626B83">
          <w:rPr>
            <w:noProof/>
            <w:webHidden/>
          </w:rPr>
          <w:tab/>
        </w:r>
        <w:r>
          <w:rPr>
            <w:noProof/>
            <w:webHidden/>
          </w:rPr>
          <w:fldChar w:fldCharType="begin"/>
        </w:r>
        <w:r w:rsidR="00626B83">
          <w:rPr>
            <w:noProof/>
            <w:webHidden/>
          </w:rPr>
          <w:instrText xml:space="preserve"> PAGEREF _Toc405474617 \h </w:instrText>
        </w:r>
        <w:r>
          <w:rPr>
            <w:noProof/>
            <w:webHidden/>
          </w:rPr>
        </w:r>
        <w:r>
          <w:rPr>
            <w:noProof/>
            <w:webHidden/>
          </w:rPr>
          <w:fldChar w:fldCharType="separate"/>
        </w:r>
        <w:r w:rsidR="00626B83">
          <w:rPr>
            <w:noProof/>
            <w:webHidden/>
          </w:rPr>
          <w:t>5</w:t>
        </w:r>
        <w:r>
          <w:rPr>
            <w:noProof/>
            <w:webHidden/>
          </w:rPr>
          <w:fldChar w:fldCharType="end"/>
        </w:r>
      </w:hyperlink>
    </w:p>
    <w:p w:rsidR="00626B83" w:rsidRDefault="00E86699">
      <w:pPr>
        <w:pStyle w:val="10"/>
        <w:tabs>
          <w:tab w:val="left" w:pos="840"/>
          <w:tab w:val="right" w:leader="dot" w:pos="8296"/>
        </w:tabs>
        <w:rPr>
          <w:rFonts w:asciiTheme="minorHAnsi" w:eastAsiaTheme="minorEastAsia" w:hAnsiTheme="minorHAnsi" w:cstheme="minorBidi"/>
          <w:noProof/>
          <w:szCs w:val="22"/>
        </w:rPr>
      </w:pPr>
      <w:hyperlink w:anchor="_Toc405474618" w:history="1">
        <w:r w:rsidR="00626B83" w:rsidRPr="0035358F">
          <w:rPr>
            <w:rStyle w:val="a8"/>
            <w:noProof/>
            <w:kern w:val="0"/>
          </w:rPr>
          <w:t>3</w:t>
        </w:r>
        <w:r w:rsidR="00626B83">
          <w:rPr>
            <w:rFonts w:asciiTheme="minorHAnsi" w:eastAsiaTheme="minorEastAsia" w:hAnsiTheme="minorHAnsi" w:cstheme="minorBidi"/>
            <w:noProof/>
            <w:szCs w:val="22"/>
          </w:rPr>
          <w:tab/>
        </w:r>
        <w:r w:rsidR="00626B83" w:rsidRPr="0035358F">
          <w:rPr>
            <w:rStyle w:val="a8"/>
            <w:rFonts w:hint="eastAsia"/>
            <w:noProof/>
            <w:kern w:val="0"/>
          </w:rPr>
          <w:t>系统操作</w:t>
        </w:r>
        <w:r w:rsidR="00626B83">
          <w:rPr>
            <w:noProof/>
            <w:webHidden/>
          </w:rPr>
          <w:tab/>
        </w:r>
        <w:r>
          <w:rPr>
            <w:noProof/>
            <w:webHidden/>
          </w:rPr>
          <w:fldChar w:fldCharType="begin"/>
        </w:r>
        <w:r w:rsidR="00626B83">
          <w:rPr>
            <w:noProof/>
            <w:webHidden/>
          </w:rPr>
          <w:instrText xml:space="preserve"> PAGEREF _Toc405474618 \h </w:instrText>
        </w:r>
        <w:r>
          <w:rPr>
            <w:noProof/>
            <w:webHidden/>
          </w:rPr>
        </w:r>
        <w:r>
          <w:rPr>
            <w:noProof/>
            <w:webHidden/>
          </w:rPr>
          <w:fldChar w:fldCharType="separate"/>
        </w:r>
        <w:r w:rsidR="00626B83">
          <w:rPr>
            <w:noProof/>
            <w:webHidden/>
          </w:rPr>
          <w:t>6</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19" w:history="1">
        <w:r w:rsidR="00626B83" w:rsidRPr="0035358F">
          <w:rPr>
            <w:rStyle w:val="a8"/>
            <w:noProof/>
            <w:kern w:val="0"/>
          </w:rPr>
          <w:t>3.1</w:t>
        </w:r>
        <w:r w:rsidR="00626B83">
          <w:rPr>
            <w:rFonts w:asciiTheme="minorHAnsi" w:eastAsiaTheme="minorEastAsia" w:hAnsiTheme="minorHAnsi" w:cstheme="minorBidi"/>
            <w:noProof/>
            <w:szCs w:val="22"/>
          </w:rPr>
          <w:tab/>
        </w:r>
        <w:r w:rsidR="00626B83" w:rsidRPr="0035358F">
          <w:rPr>
            <w:rStyle w:val="a8"/>
            <w:rFonts w:hint="eastAsia"/>
            <w:noProof/>
            <w:kern w:val="0"/>
          </w:rPr>
          <w:t>系统功能</w:t>
        </w:r>
        <w:r w:rsidR="00626B83">
          <w:rPr>
            <w:noProof/>
            <w:webHidden/>
          </w:rPr>
          <w:tab/>
        </w:r>
        <w:r>
          <w:rPr>
            <w:noProof/>
            <w:webHidden/>
          </w:rPr>
          <w:fldChar w:fldCharType="begin"/>
        </w:r>
        <w:r w:rsidR="00626B83">
          <w:rPr>
            <w:noProof/>
            <w:webHidden/>
          </w:rPr>
          <w:instrText xml:space="preserve"> PAGEREF _Toc405474619 \h </w:instrText>
        </w:r>
        <w:r>
          <w:rPr>
            <w:noProof/>
            <w:webHidden/>
          </w:rPr>
        </w:r>
        <w:r>
          <w:rPr>
            <w:noProof/>
            <w:webHidden/>
          </w:rPr>
          <w:fldChar w:fldCharType="separate"/>
        </w:r>
        <w:r w:rsidR="00626B83">
          <w:rPr>
            <w:noProof/>
            <w:webHidden/>
          </w:rPr>
          <w:t>7</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0" w:history="1">
        <w:r w:rsidR="00626B83" w:rsidRPr="0035358F">
          <w:rPr>
            <w:rStyle w:val="a8"/>
            <w:noProof/>
          </w:rPr>
          <w:t>3.1.1</w:t>
        </w:r>
        <w:r w:rsidR="00626B83">
          <w:rPr>
            <w:rFonts w:asciiTheme="minorHAnsi" w:eastAsiaTheme="minorEastAsia" w:hAnsiTheme="minorHAnsi" w:cstheme="minorBidi"/>
            <w:noProof/>
            <w:szCs w:val="22"/>
          </w:rPr>
          <w:tab/>
        </w:r>
        <w:r w:rsidR="00626B83" w:rsidRPr="0035358F">
          <w:rPr>
            <w:rStyle w:val="a8"/>
            <w:rFonts w:hint="eastAsia"/>
            <w:noProof/>
          </w:rPr>
          <w:t>用户</w:t>
        </w:r>
        <w:r w:rsidR="00626B83" w:rsidRPr="0035358F">
          <w:rPr>
            <w:rStyle w:val="a8"/>
            <w:rFonts w:hint="eastAsia"/>
            <w:noProof/>
          </w:rPr>
          <w:t>登</w:t>
        </w:r>
        <w:r w:rsidR="00626B83" w:rsidRPr="0035358F">
          <w:rPr>
            <w:rStyle w:val="a8"/>
            <w:rFonts w:hint="eastAsia"/>
            <w:noProof/>
          </w:rPr>
          <w:t>录</w:t>
        </w:r>
        <w:r w:rsidR="00626B83">
          <w:rPr>
            <w:noProof/>
            <w:webHidden/>
          </w:rPr>
          <w:tab/>
        </w:r>
        <w:r>
          <w:rPr>
            <w:noProof/>
            <w:webHidden/>
          </w:rPr>
          <w:fldChar w:fldCharType="begin"/>
        </w:r>
        <w:r w:rsidR="00626B83">
          <w:rPr>
            <w:noProof/>
            <w:webHidden/>
          </w:rPr>
          <w:instrText xml:space="preserve"> PAGEREF _Toc405474620 \h </w:instrText>
        </w:r>
        <w:r>
          <w:rPr>
            <w:noProof/>
            <w:webHidden/>
          </w:rPr>
        </w:r>
        <w:r>
          <w:rPr>
            <w:noProof/>
            <w:webHidden/>
          </w:rPr>
          <w:fldChar w:fldCharType="separate"/>
        </w:r>
        <w:r w:rsidR="00626B83">
          <w:rPr>
            <w:noProof/>
            <w:webHidden/>
          </w:rPr>
          <w:t>7</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1" w:history="1">
        <w:r w:rsidR="00626B83" w:rsidRPr="0035358F">
          <w:rPr>
            <w:rStyle w:val="a8"/>
            <w:noProof/>
          </w:rPr>
          <w:t>3.1.2</w:t>
        </w:r>
        <w:r w:rsidR="00626B83">
          <w:rPr>
            <w:rFonts w:asciiTheme="minorHAnsi" w:eastAsiaTheme="minorEastAsia" w:hAnsiTheme="minorHAnsi" w:cstheme="minorBidi"/>
            <w:noProof/>
            <w:szCs w:val="22"/>
          </w:rPr>
          <w:tab/>
        </w:r>
        <w:r w:rsidR="00626B83" w:rsidRPr="0035358F">
          <w:rPr>
            <w:rStyle w:val="a8"/>
            <w:rFonts w:hint="eastAsia"/>
            <w:noProof/>
          </w:rPr>
          <w:t>修改密码</w:t>
        </w:r>
        <w:r w:rsidR="00626B83">
          <w:rPr>
            <w:noProof/>
            <w:webHidden/>
          </w:rPr>
          <w:tab/>
        </w:r>
        <w:r>
          <w:rPr>
            <w:noProof/>
            <w:webHidden/>
          </w:rPr>
          <w:fldChar w:fldCharType="begin"/>
        </w:r>
        <w:r w:rsidR="00626B83">
          <w:rPr>
            <w:noProof/>
            <w:webHidden/>
          </w:rPr>
          <w:instrText xml:space="preserve"> PAGEREF _Toc405474621 \h </w:instrText>
        </w:r>
        <w:r>
          <w:rPr>
            <w:noProof/>
            <w:webHidden/>
          </w:rPr>
        </w:r>
        <w:r>
          <w:rPr>
            <w:noProof/>
            <w:webHidden/>
          </w:rPr>
          <w:fldChar w:fldCharType="separate"/>
        </w:r>
        <w:r w:rsidR="00626B83">
          <w:rPr>
            <w:noProof/>
            <w:webHidden/>
          </w:rPr>
          <w:t>7</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2" w:history="1">
        <w:r w:rsidR="00626B83" w:rsidRPr="0035358F">
          <w:rPr>
            <w:rStyle w:val="a8"/>
            <w:noProof/>
          </w:rPr>
          <w:t>3.1.3</w:t>
        </w:r>
        <w:r w:rsidR="00626B83">
          <w:rPr>
            <w:rFonts w:asciiTheme="minorHAnsi" w:eastAsiaTheme="minorEastAsia" w:hAnsiTheme="minorHAnsi" w:cstheme="minorBidi"/>
            <w:noProof/>
            <w:szCs w:val="22"/>
          </w:rPr>
          <w:tab/>
        </w:r>
        <w:r w:rsidR="00626B83" w:rsidRPr="0035358F">
          <w:rPr>
            <w:rStyle w:val="a8"/>
            <w:rFonts w:hint="eastAsia"/>
            <w:noProof/>
          </w:rPr>
          <w:t>操作手</w:t>
        </w:r>
        <w:r w:rsidR="00626B83" w:rsidRPr="0035358F">
          <w:rPr>
            <w:rStyle w:val="a8"/>
            <w:rFonts w:hint="eastAsia"/>
            <w:noProof/>
          </w:rPr>
          <w:t>册</w:t>
        </w:r>
        <w:r w:rsidR="00626B83" w:rsidRPr="0035358F">
          <w:rPr>
            <w:rStyle w:val="a8"/>
            <w:rFonts w:hint="eastAsia"/>
            <w:noProof/>
          </w:rPr>
          <w:t>下载</w:t>
        </w:r>
        <w:r w:rsidR="00626B83">
          <w:rPr>
            <w:noProof/>
            <w:webHidden/>
          </w:rPr>
          <w:tab/>
        </w:r>
        <w:r>
          <w:rPr>
            <w:noProof/>
            <w:webHidden/>
          </w:rPr>
          <w:fldChar w:fldCharType="begin"/>
        </w:r>
        <w:r w:rsidR="00626B83">
          <w:rPr>
            <w:noProof/>
            <w:webHidden/>
          </w:rPr>
          <w:instrText xml:space="preserve"> PAGEREF _Toc405474622 \h </w:instrText>
        </w:r>
        <w:r>
          <w:rPr>
            <w:noProof/>
            <w:webHidden/>
          </w:rPr>
        </w:r>
        <w:r>
          <w:rPr>
            <w:noProof/>
            <w:webHidden/>
          </w:rPr>
          <w:fldChar w:fldCharType="separate"/>
        </w:r>
        <w:r w:rsidR="00626B83">
          <w:rPr>
            <w:noProof/>
            <w:webHidden/>
          </w:rPr>
          <w:t>9</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23" w:history="1">
        <w:r w:rsidR="00626B83" w:rsidRPr="0035358F">
          <w:rPr>
            <w:rStyle w:val="a8"/>
            <w:noProof/>
          </w:rPr>
          <w:t>3.2</w:t>
        </w:r>
        <w:r w:rsidR="00626B83">
          <w:rPr>
            <w:rFonts w:asciiTheme="minorHAnsi" w:eastAsiaTheme="minorEastAsia" w:hAnsiTheme="minorHAnsi" w:cstheme="minorBidi"/>
            <w:noProof/>
            <w:szCs w:val="22"/>
          </w:rPr>
          <w:tab/>
        </w:r>
        <w:r w:rsidR="00626B83" w:rsidRPr="0035358F">
          <w:rPr>
            <w:rStyle w:val="a8"/>
            <w:rFonts w:hint="eastAsia"/>
            <w:noProof/>
          </w:rPr>
          <w:t>基础信息管理</w:t>
        </w:r>
        <w:r w:rsidR="00626B83">
          <w:rPr>
            <w:noProof/>
            <w:webHidden/>
          </w:rPr>
          <w:tab/>
        </w:r>
        <w:r>
          <w:rPr>
            <w:noProof/>
            <w:webHidden/>
          </w:rPr>
          <w:fldChar w:fldCharType="begin"/>
        </w:r>
        <w:r w:rsidR="00626B83">
          <w:rPr>
            <w:noProof/>
            <w:webHidden/>
          </w:rPr>
          <w:instrText xml:space="preserve"> PAGEREF _Toc405474623 \h </w:instrText>
        </w:r>
        <w:r>
          <w:rPr>
            <w:noProof/>
            <w:webHidden/>
          </w:rPr>
        </w:r>
        <w:r>
          <w:rPr>
            <w:noProof/>
            <w:webHidden/>
          </w:rPr>
          <w:fldChar w:fldCharType="separate"/>
        </w:r>
        <w:r w:rsidR="00626B83">
          <w:rPr>
            <w:noProof/>
            <w:webHidden/>
          </w:rPr>
          <w:t>10</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4" w:history="1">
        <w:r w:rsidR="00626B83" w:rsidRPr="0035358F">
          <w:rPr>
            <w:rStyle w:val="a8"/>
            <w:noProof/>
          </w:rPr>
          <w:t>3.2.1</w:t>
        </w:r>
        <w:r w:rsidR="00626B83">
          <w:rPr>
            <w:rFonts w:asciiTheme="minorHAnsi" w:eastAsiaTheme="minorEastAsia" w:hAnsiTheme="minorHAnsi" w:cstheme="minorBidi"/>
            <w:noProof/>
            <w:szCs w:val="22"/>
          </w:rPr>
          <w:tab/>
        </w:r>
        <w:r w:rsidR="00626B83" w:rsidRPr="0035358F">
          <w:rPr>
            <w:rStyle w:val="a8"/>
            <w:rFonts w:hint="eastAsia"/>
            <w:noProof/>
          </w:rPr>
          <w:t>银行账户管理</w:t>
        </w:r>
        <w:r w:rsidR="00626B83">
          <w:rPr>
            <w:noProof/>
            <w:webHidden/>
          </w:rPr>
          <w:tab/>
        </w:r>
        <w:r>
          <w:rPr>
            <w:noProof/>
            <w:webHidden/>
          </w:rPr>
          <w:fldChar w:fldCharType="begin"/>
        </w:r>
        <w:r w:rsidR="00626B83">
          <w:rPr>
            <w:noProof/>
            <w:webHidden/>
          </w:rPr>
          <w:instrText xml:space="preserve"> PAGEREF _Toc405474624 \h </w:instrText>
        </w:r>
        <w:r>
          <w:rPr>
            <w:noProof/>
            <w:webHidden/>
          </w:rPr>
        </w:r>
        <w:r>
          <w:rPr>
            <w:noProof/>
            <w:webHidden/>
          </w:rPr>
          <w:fldChar w:fldCharType="separate"/>
        </w:r>
        <w:r w:rsidR="00626B83">
          <w:rPr>
            <w:noProof/>
            <w:webHidden/>
          </w:rPr>
          <w:t>10</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5" w:history="1">
        <w:r w:rsidR="00626B83" w:rsidRPr="0035358F">
          <w:rPr>
            <w:rStyle w:val="a8"/>
            <w:noProof/>
          </w:rPr>
          <w:t>3.2.2</w:t>
        </w:r>
        <w:r w:rsidR="00626B83">
          <w:rPr>
            <w:rFonts w:asciiTheme="minorHAnsi" w:eastAsiaTheme="minorEastAsia" w:hAnsiTheme="minorHAnsi" w:cstheme="minorBidi"/>
            <w:noProof/>
            <w:szCs w:val="22"/>
          </w:rPr>
          <w:tab/>
        </w:r>
        <w:r w:rsidR="00626B83" w:rsidRPr="0035358F">
          <w:rPr>
            <w:rStyle w:val="a8"/>
            <w:rFonts w:hint="eastAsia"/>
            <w:noProof/>
          </w:rPr>
          <w:t>开发商信息管理</w:t>
        </w:r>
        <w:r w:rsidR="00626B83">
          <w:rPr>
            <w:noProof/>
            <w:webHidden/>
          </w:rPr>
          <w:tab/>
        </w:r>
        <w:r>
          <w:rPr>
            <w:noProof/>
            <w:webHidden/>
          </w:rPr>
          <w:fldChar w:fldCharType="begin"/>
        </w:r>
        <w:r w:rsidR="00626B83">
          <w:rPr>
            <w:noProof/>
            <w:webHidden/>
          </w:rPr>
          <w:instrText xml:space="preserve"> PAGEREF _Toc405474625 \h </w:instrText>
        </w:r>
        <w:r>
          <w:rPr>
            <w:noProof/>
            <w:webHidden/>
          </w:rPr>
        </w:r>
        <w:r>
          <w:rPr>
            <w:noProof/>
            <w:webHidden/>
          </w:rPr>
          <w:fldChar w:fldCharType="separate"/>
        </w:r>
        <w:r w:rsidR="00626B83">
          <w:rPr>
            <w:noProof/>
            <w:webHidden/>
          </w:rPr>
          <w:t>14</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6" w:history="1">
        <w:r w:rsidR="00626B83" w:rsidRPr="0035358F">
          <w:rPr>
            <w:rStyle w:val="a8"/>
            <w:noProof/>
          </w:rPr>
          <w:t>3.2.3</w:t>
        </w:r>
        <w:r w:rsidR="00626B83">
          <w:rPr>
            <w:rFonts w:asciiTheme="minorHAnsi" w:eastAsiaTheme="minorEastAsia" w:hAnsiTheme="minorHAnsi" w:cstheme="minorBidi"/>
            <w:noProof/>
            <w:szCs w:val="22"/>
          </w:rPr>
          <w:tab/>
        </w:r>
        <w:r w:rsidR="00626B83" w:rsidRPr="0035358F">
          <w:rPr>
            <w:rStyle w:val="a8"/>
            <w:rFonts w:hint="eastAsia"/>
            <w:noProof/>
          </w:rPr>
          <w:t>小区管理机构设置</w:t>
        </w:r>
        <w:r w:rsidR="00626B83">
          <w:rPr>
            <w:noProof/>
            <w:webHidden/>
          </w:rPr>
          <w:tab/>
        </w:r>
        <w:r>
          <w:rPr>
            <w:noProof/>
            <w:webHidden/>
          </w:rPr>
          <w:fldChar w:fldCharType="begin"/>
        </w:r>
        <w:r w:rsidR="00626B83">
          <w:rPr>
            <w:noProof/>
            <w:webHidden/>
          </w:rPr>
          <w:instrText xml:space="preserve"> PAGEREF _Toc405474626 \h </w:instrText>
        </w:r>
        <w:r>
          <w:rPr>
            <w:noProof/>
            <w:webHidden/>
          </w:rPr>
        </w:r>
        <w:r>
          <w:rPr>
            <w:noProof/>
            <w:webHidden/>
          </w:rPr>
          <w:fldChar w:fldCharType="separate"/>
        </w:r>
        <w:r w:rsidR="00626B83">
          <w:rPr>
            <w:noProof/>
            <w:webHidden/>
          </w:rPr>
          <w:t>18</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7" w:history="1">
        <w:r w:rsidR="00626B83" w:rsidRPr="0035358F">
          <w:rPr>
            <w:rStyle w:val="a8"/>
            <w:noProof/>
          </w:rPr>
          <w:t>3.2.4</w:t>
        </w:r>
        <w:r w:rsidR="00626B83">
          <w:rPr>
            <w:rFonts w:asciiTheme="minorHAnsi" w:eastAsiaTheme="minorEastAsia" w:hAnsiTheme="minorHAnsi" w:cstheme="minorBidi"/>
            <w:noProof/>
            <w:szCs w:val="22"/>
          </w:rPr>
          <w:tab/>
        </w:r>
        <w:r w:rsidR="00626B83" w:rsidRPr="0035358F">
          <w:rPr>
            <w:rStyle w:val="a8"/>
            <w:rFonts w:hint="eastAsia"/>
            <w:noProof/>
          </w:rPr>
          <w:t>项目信息管理</w:t>
        </w:r>
        <w:r w:rsidR="00626B83">
          <w:rPr>
            <w:noProof/>
            <w:webHidden/>
          </w:rPr>
          <w:tab/>
        </w:r>
        <w:r>
          <w:rPr>
            <w:noProof/>
            <w:webHidden/>
          </w:rPr>
          <w:fldChar w:fldCharType="begin"/>
        </w:r>
        <w:r w:rsidR="00626B83">
          <w:rPr>
            <w:noProof/>
            <w:webHidden/>
          </w:rPr>
          <w:instrText xml:space="preserve"> PAGEREF _Toc405474627 \h </w:instrText>
        </w:r>
        <w:r>
          <w:rPr>
            <w:noProof/>
            <w:webHidden/>
          </w:rPr>
        </w:r>
        <w:r>
          <w:rPr>
            <w:noProof/>
            <w:webHidden/>
          </w:rPr>
          <w:fldChar w:fldCharType="separate"/>
        </w:r>
        <w:r w:rsidR="00626B83">
          <w:rPr>
            <w:noProof/>
            <w:webHidden/>
          </w:rPr>
          <w:t>24</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28" w:history="1">
        <w:r w:rsidR="00626B83" w:rsidRPr="0035358F">
          <w:rPr>
            <w:rStyle w:val="a8"/>
            <w:noProof/>
          </w:rPr>
          <w:t>3.2.5</w:t>
        </w:r>
        <w:r w:rsidR="00626B83">
          <w:rPr>
            <w:rFonts w:asciiTheme="minorHAnsi" w:eastAsiaTheme="minorEastAsia" w:hAnsiTheme="minorHAnsi" w:cstheme="minorBidi"/>
            <w:noProof/>
            <w:szCs w:val="22"/>
          </w:rPr>
          <w:tab/>
        </w:r>
        <w:r w:rsidR="00626B83" w:rsidRPr="0035358F">
          <w:rPr>
            <w:rStyle w:val="a8"/>
            <w:rFonts w:hint="eastAsia"/>
            <w:noProof/>
          </w:rPr>
          <w:t>业主信息管理</w:t>
        </w:r>
        <w:r w:rsidR="00626B83">
          <w:rPr>
            <w:noProof/>
            <w:webHidden/>
          </w:rPr>
          <w:tab/>
        </w:r>
        <w:r>
          <w:rPr>
            <w:noProof/>
            <w:webHidden/>
          </w:rPr>
          <w:fldChar w:fldCharType="begin"/>
        </w:r>
        <w:r w:rsidR="00626B83">
          <w:rPr>
            <w:noProof/>
            <w:webHidden/>
          </w:rPr>
          <w:instrText xml:space="preserve"> PAGEREF _Toc405474628 \h </w:instrText>
        </w:r>
        <w:r>
          <w:rPr>
            <w:noProof/>
            <w:webHidden/>
          </w:rPr>
        </w:r>
        <w:r>
          <w:rPr>
            <w:noProof/>
            <w:webHidden/>
          </w:rPr>
          <w:fldChar w:fldCharType="separate"/>
        </w:r>
        <w:r w:rsidR="00626B83">
          <w:rPr>
            <w:noProof/>
            <w:webHidden/>
          </w:rPr>
          <w:t>33</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29" w:history="1">
        <w:r w:rsidR="00626B83" w:rsidRPr="0035358F">
          <w:rPr>
            <w:rStyle w:val="a8"/>
            <w:noProof/>
          </w:rPr>
          <w:t>3.3</w:t>
        </w:r>
        <w:r w:rsidR="00626B83">
          <w:rPr>
            <w:rFonts w:asciiTheme="minorHAnsi" w:eastAsiaTheme="minorEastAsia" w:hAnsiTheme="minorHAnsi" w:cstheme="minorBidi"/>
            <w:noProof/>
            <w:szCs w:val="22"/>
          </w:rPr>
          <w:tab/>
        </w:r>
        <w:r w:rsidR="00626B83" w:rsidRPr="0035358F">
          <w:rPr>
            <w:rStyle w:val="a8"/>
            <w:rFonts w:hint="eastAsia"/>
            <w:noProof/>
          </w:rPr>
          <w:t>维修资金归集</w:t>
        </w:r>
        <w:r w:rsidR="00626B83">
          <w:rPr>
            <w:noProof/>
            <w:webHidden/>
          </w:rPr>
          <w:tab/>
        </w:r>
        <w:r>
          <w:rPr>
            <w:noProof/>
            <w:webHidden/>
          </w:rPr>
          <w:fldChar w:fldCharType="begin"/>
        </w:r>
        <w:r w:rsidR="00626B83">
          <w:rPr>
            <w:noProof/>
            <w:webHidden/>
          </w:rPr>
          <w:instrText xml:space="preserve"> PAGEREF _Toc405474629 \h </w:instrText>
        </w:r>
        <w:r>
          <w:rPr>
            <w:noProof/>
            <w:webHidden/>
          </w:rPr>
        </w:r>
        <w:r>
          <w:rPr>
            <w:noProof/>
            <w:webHidden/>
          </w:rPr>
          <w:fldChar w:fldCharType="separate"/>
        </w:r>
        <w:r w:rsidR="00626B83">
          <w:rPr>
            <w:noProof/>
            <w:webHidden/>
          </w:rPr>
          <w:t>35</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0" w:history="1">
        <w:r w:rsidR="00626B83" w:rsidRPr="0035358F">
          <w:rPr>
            <w:rStyle w:val="a8"/>
            <w:noProof/>
          </w:rPr>
          <w:t>3.3.1</w:t>
        </w:r>
        <w:r w:rsidR="00626B83">
          <w:rPr>
            <w:rFonts w:asciiTheme="minorHAnsi" w:eastAsiaTheme="minorEastAsia" w:hAnsiTheme="minorHAnsi" w:cstheme="minorBidi"/>
            <w:noProof/>
            <w:szCs w:val="22"/>
          </w:rPr>
          <w:tab/>
        </w:r>
        <w:r w:rsidR="00626B83" w:rsidRPr="0035358F">
          <w:rPr>
            <w:rStyle w:val="a8"/>
            <w:rFonts w:hint="eastAsia"/>
            <w:noProof/>
          </w:rPr>
          <w:t>维修资金代缴款</w:t>
        </w:r>
        <w:r w:rsidR="00626B83">
          <w:rPr>
            <w:noProof/>
            <w:webHidden/>
          </w:rPr>
          <w:tab/>
        </w:r>
        <w:r>
          <w:rPr>
            <w:noProof/>
            <w:webHidden/>
          </w:rPr>
          <w:fldChar w:fldCharType="begin"/>
        </w:r>
        <w:r w:rsidR="00626B83">
          <w:rPr>
            <w:noProof/>
            <w:webHidden/>
          </w:rPr>
          <w:instrText xml:space="preserve"> PAGEREF _Toc405474630 \h </w:instrText>
        </w:r>
        <w:r>
          <w:rPr>
            <w:noProof/>
            <w:webHidden/>
          </w:rPr>
        </w:r>
        <w:r>
          <w:rPr>
            <w:noProof/>
            <w:webHidden/>
          </w:rPr>
          <w:fldChar w:fldCharType="separate"/>
        </w:r>
        <w:r w:rsidR="00626B83">
          <w:rPr>
            <w:noProof/>
            <w:webHidden/>
          </w:rPr>
          <w:t>35</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1" w:history="1">
        <w:r w:rsidR="00626B83" w:rsidRPr="0035358F">
          <w:rPr>
            <w:rStyle w:val="a8"/>
            <w:noProof/>
          </w:rPr>
          <w:t>3.3.2</w:t>
        </w:r>
        <w:r w:rsidR="00626B83">
          <w:rPr>
            <w:rFonts w:asciiTheme="minorHAnsi" w:eastAsiaTheme="minorEastAsia" w:hAnsiTheme="minorHAnsi" w:cstheme="minorBidi"/>
            <w:noProof/>
            <w:szCs w:val="22"/>
          </w:rPr>
          <w:tab/>
        </w:r>
        <w:r w:rsidR="00626B83" w:rsidRPr="0035358F">
          <w:rPr>
            <w:rStyle w:val="a8"/>
            <w:rFonts w:hint="eastAsia"/>
            <w:noProof/>
          </w:rPr>
          <w:t>维修资金缴款申请（自缴）</w:t>
        </w:r>
        <w:r w:rsidR="00626B83">
          <w:rPr>
            <w:noProof/>
            <w:webHidden/>
          </w:rPr>
          <w:tab/>
        </w:r>
        <w:r>
          <w:rPr>
            <w:noProof/>
            <w:webHidden/>
          </w:rPr>
          <w:fldChar w:fldCharType="begin"/>
        </w:r>
        <w:r w:rsidR="00626B83">
          <w:rPr>
            <w:noProof/>
            <w:webHidden/>
          </w:rPr>
          <w:instrText xml:space="preserve"> PAGEREF _Toc405474631 \h </w:instrText>
        </w:r>
        <w:r>
          <w:rPr>
            <w:noProof/>
            <w:webHidden/>
          </w:rPr>
        </w:r>
        <w:r>
          <w:rPr>
            <w:noProof/>
            <w:webHidden/>
          </w:rPr>
          <w:fldChar w:fldCharType="separate"/>
        </w:r>
        <w:r w:rsidR="00626B83">
          <w:rPr>
            <w:noProof/>
            <w:webHidden/>
          </w:rPr>
          <w:t>41</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2" w:history="1">
        <w:r w:rsidR="00626B83" w:rsidRPr="0035358F">
          <w:rPr>
            <w:rStyle w:val="a8"/>
            <w:noProof/>
          </w:rPr>
          <w:t>3.3.3</w:t>
        </w:r>
        <w:r w:rsidR="00626B83">
          <w:rPr>
            <w:rFonts w:asciiTheme="minorHAnsi" w:eastAsiaTheme="minorEastAsia" w:hAnsiTheme="minorHAnsi" w:cstheme="minorBidi"/>
            <w:noProof/>
            <w:szCs w:val="22"/>
          </w:rPr>
          <w:tab/>
        </w:r>
        <w:r w:rsidR="00626B83" w:rsidRPr="0035358F">
          <w:rPr>
            <w:rStyle w:val="a8"/>
            <w:rFonts w:hint="eastAsia"/>
            <w:noProof/>
          </w:rPr>
          <w:t>维修资金入账</w:t>
        </w:r>
        <w:r w:rsidR="00626B83">
          <w:rPr>
            <w:noProof/>
            <w:webHidden/>
          </w:rPr>
          <w:tab/>
        </w:r>
        <w:r>
          <w:rPr>
            <w:noProof/>
            <w:webHidden/>
          </w:rPr>
          <w:fldChar w:fldCharType="begin"/>
        </w:r>
        <w:r w:rsidR="00626B83">
          <w:rPr>
            <w:noProof/>
            <w:webHidden/>
          </w:rPr>
          <w:instrText xml:space="preserve"> PAGEREF _Toc405474632 \h </w:instrText>
        </w:r>
        <w:r>
          <w:rPr>
            <w:noProof/>
            <w:webHidden/>
          </w:rPr>
        </w:r>
        <w:r>
          <w:rPr>
            <w:noProof/>
            <w:webHidden/>
          </w:rPr>
          <w:fldChar w:fldCharType="separate"/>
        </w:r>
        <w:r w:rsidR="00626B83">
          <w:rPr>
            <w:noProof/>
            <w:webHidden/>
          </w:rPr>
          <w:t>45</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3" w:history="1">
        <w:r w:rsidR="00626B83" w:rsidRPr="0035358F">
          <w:rPr>
            <w:rStyle w:val="a8"/>
            <w:noProof/>
          </w:rPr>
          <w:t>3.3.4</w:t>
        </w:r>
        <w:r w:rsidR="00626B83">
          <w:rPr>
            <w:rFonts w:asciiTheme="minorHAnsi" w:eastAsiaTheme="minorEastAsia" w:hAnsiTheme="minorHAnsi" w:cstheme="minorBidi"/>
            <w:noProof/>
            <w:szCs w:val="22"/>
          </w:rPr>
          <w:tab/>
        </w:r>
        <w:r w:rsidR="00626B83" w:rsidRPr="0035358F">
          <w:rPr>
            <w:rStyle w:val="a8"/>
            <w:rFonts w:hint="eastAsia"/>
            <w:noProof/>
          </w:rPr>
          <w:t>打印功能</w:t>
        </w:r>
        <w:r w:rsidR="00626B83">
          <w:rPr>
            <w:noProof/>
            <w:webHidden/>
          </w:rPr>
          <w:tab/>
        </w:r>
        <w:r>
          <w:rPr>
            <w:noProof/>
            <w:webHidden/>
          </w:rPr>
          <w:fldChar w:fldCharType="begin"/>
        </w:r>
        <w:r w:rsidR="00626B83">
          <w:rPr>
            <w:noProof/>
            <w:webHidden/>
          </w:rPr>
          <w:instrText xml:space="preserve"> PAGEREF _Toc405474633 \h </w:instrText>
        </w:r>
        <w:r>
          <w:rPr>
            <w:noProof/>
            <w:webHidden/>
          </w:rPr>
        </w:r>
        <w:r>
          <w:rPr>
            <w:noProof/>
            <w:webHidden/>
          </w:rPr>
          <w:fldChar w:fldCharType="separate"/>
        </w:r>
        <w:r w:rsidR="00626B83">
          <w:rPr>
            <w:noProof/>
            <w:webHidden/>
          </w:rPr>
          <w:t>47</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34" w:history="1">
        <w:r w:rsidR="00626B83" w:rsidRPr="0035358F">
          <w:rPr>
            <w:rStyle w:val="a8"/>
            <w:noProof/>
          </w:rPr>
          <w:t>3.4</w:t>
        </w:r>
        <w:r w:rsidR="00626B83">
          <w:rPr>
            <w:rFonts w:asciiTheme="minorHAnsi" w:eastAsiaTheme="minorEastAsia" w:hAnsiTheme="minorHAnsi" w:cstheme="minorBidi"/>
            <w:noProof/>
            <w:szCs w:val="22"/>
          </w:rPr>
          <w:tab/>
        </w:r>
        <w:r w:rsidR="00626B83" w:rsidRPr="0035358F">
          <w:rPr>
            <w:rStyle w:val="a8"/>
            <w:rFonts w:hint="eastAsia"/>
            <w:noProof/>
          </w:rPr>
          <w:t>维修资金使用</w:t>
        </w:r>
        <w:r w:rsidR="00626B83">
          <w:rPr>
            <w:noProof/>
            <w:webHidden/>
          </w:rPr>
          <w:tab/>
        </w:r>
        <w:r>
          <w:rPr>
            <w:noProof/>
            <w:webHidden/>
          </w:rPr>
          <w:fldChar w:fldCharType="begin"/>
        </w:r>
        <w:r w:rsidR="00626B83">
          <w:rPr>
            <w:noProof/>
            <w:webHidden/>
          </w:rPr>
          <w:instrText xml:space="preserve"> PAGEREF _Toc405474634 \h </w:instrText>
        </w:r>
        <w:r>
          <w:rPr>
            <w:noProof/>
            <w:webHidden/>
          </w:rPr>
        </w:r>
        <w:r>
          <w:rPr>
            <w:noProof/>
            <w:webHidden/>
          </w:rPr>
          <w:fldChar w:fldCharType="separate"/>
        </w:r>
        <w:r w:rsidR="00626B83">
          <w:rPr>
            <w:noProof/>
            <w:webHidden/>
          </w:rPr>
          <w:t>48</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5" w:history="1">
        <w:r w:rsidR="00626B83" w:rsidRPr="0035358F">
          <w:rPr>
            <w:rStyle w:val="a8"/>
            <w:noProof/>
          </w:rPr>
          <w:t>3.4.1</w:t>
        </w:r>
        <w:r w:rsidR="00626B83">
          <w:rPr>
            <w:rFonts w:asciiTheme="minorHAnsi" w:eastAsiaTheme="minorEastAsia" w:hAnsiTheme="minorHAnsi" w:cstheme="minorBidi"/>
            <w:noProof/>
            <w:szCs w:val="22"/>
          </w:rPr>
          <w:tab/>
        </w:r>
        <w:r w:rsidR="00626B83" w:rsidRPr="0035358F">
          <w:rPr>
            <w:rStyle w:val="a8"/>
            <w:rFonts w:hint="eastAsia"/>
            <w:noProof/>
          </w:rPr>
          <w:t>维修资金使用申请和支付申请</w:t>
        </w:r>
        <w:r w:rsidR="00626B83">
          <w:rPr>
            <w:noProof/>
            <w:webHidden/>
          </w:rPr>
          <w:tab/>
        </w:r>
        <w:r>
          <w:rPr>
            <w:noProof/>
            <w:webHidden/>
          </w:rPr>
          <w:fldChar w:fldCharType="begin"/>
        </w:r>
        <w:r w:rsidR="00626B83">
          <w:rPr>
            <w:noProof/>
            <w:webHidden/>
          </w:rPr>
          <w:instrText xml:space="preserve"> PAGEREF _Toc405474635 \h </w:instrText>
        </w:r>
        <w:r>
          <w:rPr>
            <w:noProof/>
            <w:webHidden/>
          </w:rPr>
        </w:r>
        <w:r>
          <w:rPr>
            <w:noProof/>
            <w:webHidden/>
          </w:rPr>
          <w:fldChar w:fldCharType="separate"/>
        </w:r>
        <w:r w:rsidR="00626B83">
          <w:rPr>
            <w:noProof/>
            <w:webHidden/>
          </w:rPr>
          <w:t>49</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6" w:history="1">
        <w:r w:rsidR="00626B83" w:rsidRPr="0035358F">
          <w:rPr>
            <w:rStyle w:val="a8"/>
            <w:noProof/>
          </w:rPr>
          <w:t>3.4.2</w:t>
        </w:r>
        <w:r w:rsidR="00626B83">
          <w:rPr>
            <w:rFonts w:asciiTheme="minorHAnsi" w:eastAsiaTheme="minorEastAsia" w:hAnsiTheme="minorHAnsi" w:cstheme="minorBidi"/>
            <w:noProof/>
            <w:szCs w:val="22"/>
          </w:rPr>
          <w:tab/>
        </w:r>
        <w:r w:rsidR="00626B83" w:rsidRPr="0035358F">
          <w:rPr>
            <w:rStyle w:val="a8"/>
            <w:rFonts w:hint="eastAsia"/>
            <w:noProof/>
          </w:rPr>
          <w:t>银行维修资金拨付</w:t>
        </w:r>
        <w:r w:rsidR="00626B83">
          <w:rPr>
            <w:noProof/>
            <w:webHidden/>
          </w:rPr>
          <w:tab/>
        </w:r>
        <w:r>
          <w:rPr>
            <w:noProof/>
            <w:webHidden/>
          </w:rPr>
          <w:fldChar w:fldCharType="begin"/>
        </w:r>
        <w:r w:rsidR="00626B83">
          <w:rPr>
            <w:noProof/>
            <w:webHidden/>
          </w:rPr>
          <w:instrText xml:space="preserve"> PAGEREF _Toc405474636 \h </w:instrText>
        </w:r>
        <w:r>
          <w:rPr>
            <w:noProof/>
            <w:webHidden/>
          </w:rPr>
        </w:r>
        <w:r>
          <w:rPr>
            <w:noProof/>
            <w:webHidden/>
          </w:rPr>
          <w:fldChar w:fldCharType="separate"/>
        </w:r>
        <w:r w:rsidR="00626B83">
          <w:rPr>
            <w:noProof/>
            <w:webHidden/>
          </w:rPr>
          <w:t>55</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37" w:history="1">
        <w:r w:rsidR="00626B83" w:rsidRPr="0035358F">
          <w:rPr>
            <w:rStyle w:val="a8"/>
            <w:noProof/>
          </w:rPr>
          <w:t>3.5</w:t>
        </w:r>
        <w:r w:rsidR="00626B83">
          <w:rPr>
            <w:rFonts w:asciiTheme="minorHAnsi" w:eastAsiaTheme="minorEastAsia" w:hAnsiTheme="minorHAnsi" w:cstheme="minorBidi"/>
            <w:noProof/>
            <w:szCs w:val="22"/>
          </w:rPr>
          <w:tab/>
        </w:r>
        <w:r w:rsidR="00626B83" w:rsidRPr="0035358F">
          <w:rPr>
            <w:rStyle w:val="a8"/>
            <w:rFonts w:hint="eastAsia"/>
            <w:noProof/>
          </w:rPr>
          <w:t>维修资金审批</w:t>
        </w:r>
        <w:r w:rsidR="00626B83">
          <w:rPr>
            <w:noProof/>
            <w:webHidden/>
          </w:rPr>
          <w:tab/>
        </w:r>
        <w:r>
          <w:rPr>
            <w:noProof/>
            <w:webHidden/>
          </w:rPr>
          <w:fldChar w:fldCharType="begin"/>
        </w:r>
        <w:r w:rsidR="00626B83">
          <w:rPr>
            <w:noProof/>
            <w:webHidden/>
          </w:rPr>
          <w:instrText xml:space="preserve"> PAGEREF _Toc405474637 \h </w:instrText>
        </w:r>
        <w:r>
          <w:rPr>
            <w:noProof/>
            <w:webHidden/>
          </w:rPr>
        </w:r>
        <w:r>
          <w:rPr>
            <w:noProof/>
            <w:webHidden/>
          </w:rPr>
          <w:fldChar w:fldCharType="separate"/>
        </w:r>
        <w:r w:rsidR="00626B83">
          <w:rPr>
            <w:noProof/>
            <w:webHidden/>
          </w:rPr>
          <w:t>57</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38" w:history="1">
        <w:r w:rsidR="00626B83" w:rsidRPr="0035358F">
          <w:rPr>
            <w:rStyle w:val="a8"/>
            <w:noProof/>
          </w:rPr>
          <w:t>3.5.1</w:t>
        </w:r>
        <w:r w:rsidR="00626B83">
          <w:rPr>
            <w:rFonts w:asciiTheme="minorHAnsi" w:eastAsiaTheme="minorEastAsia" w:hAnsiTheme="minorHAnsi" w:cstheme="minorBidi"/>
            <w:noProof/>
            <w:szCs w:val="22"/>
          </w:rPr>
          <w:tab/>
        </w:r>
        <w:r w:rsidR="00626B83" w:rsidRPr="0035358F">
          <w:rPr>
            <w:rStyle w:val="a8"/>
            <w:rFonts w:hint="eastAsia"/>
            <w:noProof/>
          </w:rPr>
          <w:t>维修资金申请审批</w:t>
        </w:r>
        <w:r w:rsidR="00626B83">
          <w:rPr>
            <w:noProof/>
            <w:webHidden/>
          </w:rPr>
          <w:tab/>
        </w:r>
        <w:r>
          <w:rPr>
            <w:noProof/>
            <w:webHidden/>
          </w:rPr>
          <w:fldChar w:fldCharType="begin"/>
        </w:r>
        <w:r w:rsidR="00626B83">
          <w:rPr>
            <w:noProof/>
            <w:webHidden/>
          </w:rPr>
          <w:instrText xml:space="preserve"> PAGEREF _Toc405474638 \h </w:instrText>
        </w:r>
        <w:r>
          <w:rPr>
            <w:noProof/>
            <w:webHidden/>
          </w:rPr>
        </w:r>
        <w:r>
          <w:rPr>
            <w:noProof/>
            <w:webHidden/>
          </w:rPr>
          <w:fldChar w:fldCharType="separate"/>
        </w:r>
        <w:r w:rsidR="00626B83">
          <w:rPr>
            <w:noProof/>
            <w:webHidden/>
          </w:rPr>
          <w:t>57</w:t>
        </w:r>
        <w:r>
          <w:rPr>
            <w:noProof/>
            <w:webHidden/>
          </w:rPr>
          <w:fldChar w:fldCharType="end"/>
        </w:r>
      </w:hyperlink>
    </w:p>
    <w:p w:rsidR="00626B83" w:rsidRDefault="00E86699">
      <w:pPr>
        <w:pStyle w:val="21"/>
        <w:tabs>
          <w:tab w:val="left" w:pos="1470"/>
          <w:tab w:val="right" w:leader="dot" w:pos="8296"/>
        </w:tabs>
        <w:rPr>
          <w:rFonts w:asciiTheme="minorHAnsi" w:eastAsiaTheme="minorEastAsia" w:hAnsiTheme="minorHAnsi" w:cstheme="minorBidi"/>
          <w:noProof/>
          <w:szCs w:val="22"/>
        </w:rPr>
      </w:pPr>
      <w:hyperlink w:anchor="_Toc405474639" w:history="1">
        <w:r w:rsidR="00626B83" w:rsidRPr="0035358F">
          <w:rPr>
            <w:rStyle w:val="a8"/>
            <w:noProof/>
          </w:rPr>
          <w:t>3.6</w:t>
        </w:r>
        <w:r w:rsidR="00626B83">
          <w:rPr>
            <w:rFonts w:asciiTheme="minorHAnsi" w:eastAsiaTheme="minorEastAsia" w:hAnsiTheme="minorHAnsi" w:cstheme="minorBidi"/>
            <w:noProof/>
            <w:szCs w:val="22"/>
          </w:rPr>
          <w:tab/>
        </w:r>
        <w:r w:rsidR="00626B83" w:rsidRPr="0035358F">
          <w:rPr>
            <w:rStyle w:val="a8"/>
            <w:rFonts w:hint="eastAsia"/>
            <w:noProof/>
          </w:rPr>
          <w:t>维修资金管理</w:t>
        </w:r>
        <w:r w:rsidR="00626B83">
          <w:rPr>
            <w:noProof/>
            <w:webHidden/>
          </w:rPr>
          <w:tab/>
        </w:r>
        <w:r>
          <w:rPr>
            <w:noProof/>
            <w:webHidden/>
          </w:rPr>
          <w:fldChar w:fldCharType="begin"/>
        </w:r>
        <w:r w:rsidR="00626B83">
          <w:rPr>
            <w:noProof/>
            <w:webHidden/>
          </w:rPr>
          <w:instrText xml:space="preserve"> PAGEREF _Toc405474639 \h </w:instrText>
        </w:r>
        <w:r>
          <w:rPr>
            <w:noProof/>
            <w:webHidden/>
          </w:rPr>
        </w:r>
        <w:r>
          <w:rPr>
            <w:noProof/>
            <w:webHidden/>
          </w:rPr>
          <w:fldChar w:fldCharType="separate"/>
        </w:r>
        <w:r w:rsidR="00626B83">
          <w:rPr>
            <w:noProof/>
            <w:webHidden/>
          </w:rPr>
          <w:t>58</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0" w:history="1">
        <w:r w:rsidR="00626B83" w:rsidRPr="0035358F">
          <w:rPr>
            <w:rStyle w:val="a8"/>
            <w:noProof/>
          </w:rPr>
          <w:t>3.6.1</w:t>
        </w:r>
        <w:r w:rsidR="00626B83">
          <w:rPr>
            <w:rFonts w:asciiTheme="minorHAnsi" w:eastAsiaTheme="minorEastAsia" w:hAnsiTheme="minorHAnsi" w:cstheme="minorBidi"/>
            <w:noProof/>
            <w:szCs w:val="22"/>
          </w:rPr>
          <w:tab/>
        </w:r>
        <w:r w:rsidR="00626B83" w:rsidRPr="0035358F">
          <w:rPr>
            <w:rStyle w:val="a8"/>
            <w:rFonts w:hint="eastAsia"/>
            <w:noProof/>
          </w:rPr>
          <w:t>维修资金退款管理</w:t>
        </w:r>
        <w:r w:rsidR="00626B83">
          <w:rPr>
            <w:noProof/>
            <w:webHidden/>
          </w:rPr>
          <w:tab/>
        </w:r>
        <w:r>
          <w:rPr>
            <w:noProof/>
            <w:webHidden/>
          </w:rPr>
          <w:fldChar w:fldCharType="begin"/>
        </w:r>
        <w:r w:rsidR="00626B83">
          <w:rPr>
            <w:noProof/>
            <w:webHidden/>
          </w:rPr>
          <w:instrText xml:space="preserve"> PAGEREF _Toc405474640 \h </w:instrText>
        </w:r>
        <w:r>
          <w:rPr>
            <w:noProof/>
            <w:webHidden/>
          </w:rPr>
        </w:r>
        <w:r>
          <w:rPr>
            <w:noProof/>
            <w:webHidden/>
          </w:rPr>
          <w:fldChar w:fldCharType="separate"/>
        </w:r>
        <w:r w:rsidR="00626B83">
          <w:rPr>
            <w:noProof/>
            <w:webHidden/>
          </w:rPr>
          <w:t>58</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1" w:history="1">
        <w:r w:rsidR="00626B83" w:rsidRPr="0035358F">
          <w:rPr>
            <w:rStyle w:val="a8"/>
            <w:noProof/>
          </w:rPr>
          <w:t>3.6.2</w:t>
        </w:r>
        <w:r w:rsidR="00626B83">
          <w:rPr>
            <w:rFonts w:asciiTheme="minorHAnsi" w:eastAsiaTheme="minorEastAsia" w:hAnsiTheme="minorHAnsi" w:cstheme="minorBidi"/>
            <w:noProof/>
            <w:szCs w:val="22"/>
          </w:rPr>
          <w:tab/>
        </w:r>
        <w:r w:rsidR="00626B83" w:rsidRPr="0035358F">
          <w:rPr>
            <w:rStyle w:val="a8"/>
            <w:rFonts w:hint="eastAsia"/>
            <w:noProof/>
          </w:rPr>
          <w:t>更改银行账户</w:t>
        </w:r>
        <w:r w:rsidR="00626B83">
          <w:rPr>
            <w:noProof/>
            <w:webHidden/>
          </w:rPr>
          <w:tab/>
        </w:r>
        <w:r>
          <w:rPr>
            <w:noProof/>
            <w:webHidden/>
          </w:rPr>
          <w:fldChar w:fldCharType="begin"/>
        </w:r>
        <w:r w:rsidR="00626B83">
          <w:rPr>
            <w:noProof/>
            <w:webHidden/>
          </w:rPr>
          <w:instrText xml:space="preserve"> PAGEREF _Toc405474641 \h </w:instrText>
        </w:r>
        <w:r>
          <w:rPr>
            <w:noProof/>
            <w:webHidden/>
          </w:rPr>
        </w:r>
        <w:r>
          <w:rPr>
            <w:noProof/>
            <w:webHidden/>
          </w:rPr>
          <w:fldChar w:fldCharType="separate"/>
        </w:r>
        <w:r w:rsidR="00626B83">
          <w:rPr>
            <w:noProof/>
            <w:webHidden/>
          </w:rPr>
          <w:t>61</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2" w:history="1">
        <w:r w:rsidR="00626B83" w:rsidRPr="0035358F">
          <w:rPr>
            <w:rStyle w:val="a8"/>
            <w:noProof/>
          </w:rPr>
          <w:t>3.6.3</w:t>
        </w:r>
        <w:r w:rsidR="00626B83">
          <w:rPr>
            <w:rFonts w:asciiTheme="minorHAnsi" w:eastAsiaTheme="minorEastAsia" w:hAnsiTheme="minorHAnsi" w:cstheme="minorBidi"/>
            <w:noProof/>
            <w:szCs w:val="22"/>
          </w:rPr>
          <w:tab/>
        </w:r>
        <w:r w:rsidR="00626B83" w:rsidRPr="0035358F">
          <w:rPr>
            <w:rStyle w:val="a8"/>
            <w:rFonts w:hint="eastAsia"/>
            <w:noProof/>
          </w:rPr>
          <w:t>维修资金转账</w:t>
        </w:r>
        <w:r w:rsidR="00626B83">
          <w:rPr>
            <w:noProof/>
            <w:webHidden/>
          </w:rPr>
          <w:tab/>
        </w:r>
        <w:r>
          <w:rPr>
            <w:noProof/>
            <w:webHidden/>
          </w:rPr>
          <w:fldChar w:fldCharType="begin"/>
        </w:r>
        <w:r w:rsidR="00626B83">
          <w:rPr>
            <w:noProof/>
            <w:webHidden/>
          </w:rPr>
          <w:instrText xml:space="preserve"> PAGEREF _Toc405474642 \h </w:instrText>
        </w:r>
        <w:r>
          <w:rPr>
            <w:noProof/>
            <w:webHidden/>
          </w:rPr>
        </w:r>
        <w:r>
          <w:rPr>
            <w:noProof/>
            <w:webHidden/>
          </w:rPr>
          <w:fldChar w:fldCharType="separate"/>
        </w:r>
        <w:r w:rsidR="00626B83">
          <w:rPr>
            <w:noProof/>
            <w:webHidden/>
          </w:rPr>
          <w:t>62</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3" w:history="1">
        <w:r w:rsidR="00626B83" w:rsidRPr="0035358F">
          <w:rPr>
            <w:rStyle w:val="a8"/>
            <w:noProof/>
          </w:rPr>
          <w:t>3.6.4</w:t>
        </w:r>
        <w:r w:rsidR="00626B83">
          <w:rPr>
            <w:rFonts w:asciiTheme="minorHAnsi" w:eastAsiaTheme="minorEastAsia" w:hAnsiTheme="minorHAnsi" w:cstheme="minorBidi"/>
            <w:noProof/>
            <w:szCs w:val="22"/>
          </w:rPr>
          <w:tab/>
        </w:r>
        <w:r w:rsidR="00626B83" w:rsidRPr="0035358F">
          <w:rPr>
            <w:rStyle w:val="a8"/>
            <w:rFonts w:hint="eastAsia"/>
            <w:noProof/>
          </w:rPr>
          <w:t>银行维修资金退款</w:t>
        </w:r>
        <w:r w:rsidR="00626B83">
          <w:rPr>
            <w:noProof/>
            <w:webHidden/>
          </w:rPr>
          <w:tab/>
        </w:r>
        <w:r>
          <w:rPr>
            <w:noProof/>
            <w:webHidden/>
          </w:rPr>
          <w:fldChar w:fldCharType="begin"/>
        </w:r>
        <w:r w:rsidR="00626B83">
          <w:rPr>
            <w:noProof/>
            <w:webHidden/>
          </w:rPr>
          <w:instrText xml:space="preserve"> PAGEREF _Toc405474643 \h </w:instrText>
        </w:r>
        <w:r>
          <w:rPr>
            <w:noProof/>
            <w:webHidden/>
          </w:rPr>
        </w:r>
        <w:r>
          <w:rPr>
            <w:noProof/>
            <w:webHidden/>
          </w:rPr>
          <w:fldChar w:fldCharType="separate"/>
        </w:r>
        <w:r w:rsidR="00626B83">
          <w:rPr>
            <w:noProof/>
            <w:webHidden/>
          </w:rPr>
          <w:t>64</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4" w:history="1">
        <w:r w:rsidR="00626B83" w:rsidRPr="0035358F">
          <w:rPr>
            <w:rStyle w:val="a8"/>
            <w:noProof/>
          </w:rPr>
          <w:t>3.6.5</w:t>
        </w:r>
        <w:r w:rsidR="00626B83">
          <w:rPr>
            <w:rFonts w:asciiTheme="minorHAnsi" w:eastAsiaTheme="minorEastAsia" w:hAnsiTheme="minorHAnsi" w:cstheme="minorBidi"/>
            <w:noProof/>
            <w:szCs w:val="22"/>
          </w:rPr>
          <w:tab/>
        </w:r>
        <w:r w:rsidR="00626B83" w:rsidRPr="0035358F">
          <w:rPr>
            <w:rStyle w:val="a8"/>
            <w:rFonts w:hint="eastAsia"/>
            <w:noProof/>
          </w:rPr>
          <w:t>结息</w:t>
        </w:r>
        <w:r w:rsidR="00626B83">
          <w:rPr>
            <w:noProof/>
            <w:webHidden/>
          </w:rPr>
          <w:tab/>
        </w:r>
        <w:r>
          <w:rPr>
            <w:noProof/>
            <w:webHidden/>
          </w:rPr>
          <w:fldChar w:fldCharType="begin"/>
        </w:r>
        <w:r w:rsidR="00626B83">
          <w:rPr>
            <w:noProof/>
            <w:webHidden/>
          </w:rPr>
          <w:instrText xml:space="preserve"> PAGEREF _Toc405474644 \h </w:instrText>
        </w:r>
        <w:r>
          <w:rPr>
            <w:noProof/>
            <w:webHidden/>
          </w:rPr>
        </w:r>
        <w:r>
          <w:rPr>
            <w:noProof/>
            <w:webHidden/>
          </w:rPr>
          <w:fldChar w:fldCharType="separate"/>
        </w:r>
        <w:r w:rsidR="00626B83">
          <w:rPr>
            <w:noProof/>
            <w:webHidden/>
          </w:rPr>
          <w:t>64</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5" w:history="1">
        <w:r w:rsidR="00626B83" w:rsidRPr="0035358F">
          <w:rPr>
            <w:rStyle w:val="a8"/>
            <w:noProof/>
          </w:rPr>
          <w:t>3.6.6</w:t>
        </w:r>
        <w:r w:rsidR="00626B83">
          <w:rPr>
            <w:rFonts w:asciiTheme="minorHAnsi" w:eastAsiaTheme="minorEastAsia" w:hAnsiTheme="minorHAnsi" w:cstheme="minorBidi"/>
            <w:noProof/>
            <w:szCs w:val="22"/>
          </w:rPr>
          <w:tab/>
        </w:r>
        <w:r w:rsidR="00626B83" w:rsidRPr="0035358F">
          <w:rPr>
            <w:rStyle w:val="a8"/>
            <w:rFonts w:hint="eastAsia"/>
            <w:noProof/>
          </w:rPr>
          <w:t>维修资金转账</w:t>
        </w:r>
        <w:r w:rsidR="00626B83" w:rsidRPr="0035358F">
          <w:rPr>
            <w:rStyle w:val="a8"/>
            <w:noProof/>
          </w:rPr>
          <w:t>——</w:t>
        </w:r>
        <w:r w:rsidR="00626B83" w:rsidRPr="0035358F">
          <w:rPr>
            <w:rStyle w:val="a8"/>
            <w:rFonts w:hint="eastAsia"/>
            <w:noProof/>
          </w:rPr>
          <w:t>转出确认</w:t>
        </w:r>
        <w:r w:rsidR="00626B83">
          <w:rPr>
            <w:noProof/>
            <w:webHidden/>
          </w:rPr>
          <w:tab/>
        </w:r>
        <w:r>
          <w:rPr>
            <w:noProof/>
            <w:webHidden/>
          </w:rPr>
          <w:fldChar w:fldCharType="begin"/>
        </w:r>
        <w:r w:rsidR="00626B83">
          <w:rPr>
            <w:noProof/>
            <w:webHidden/>
          </w:rPr>
          <w:instrText xml:space="preserve"> PAGEREF _Toc405474645 \h </w:instrText>
        </w:r>
        <w:r>
          <w:rPr>
            <w:noProof/>
            <w:webHidden/>
          </w:rPr>
        </w:r>
        <w:r>
          <w:rPr>
            <w:noProof/>
            <w:webHidden/>
          </w:rPr>
          <w:fldChar w:fldCharType="separate"/>
        </w:r>
        <w:r w:rsidR="00626B83">
          <w:rPr>
            <w:noProof/>
            <w:webHidden/>
          </w:rPr>
          <w:t>66</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6" w:history="1">
        <w:r w:rsidR="00626B83" w:rsidRPr="0035358F">
          <w:rPr>
            <w:rStyle w:val="a8"/>
            <w:noProof/>
          </w:rPr>
          <w:t>3.6.7</w:t>
        </w:r>
        <w:r w:rsidR="00626B83">
          <w:rPr>
            <w:rFonts w:asciiTheme="minorHAnsi" w:eastAsiaTheme="minorEastAsia" w:hAnsiTheme="minorHAnsi" w:cstheme="minorBidi"/>
            <w:noProof/>
            <w:szCs w:val="22"/>
          </w:rPr>
          <w:tab/>
        </w:r>
        <w:r w:rsidR="00626B83" w:rsidRPr="0035358F">
          <w:rPr>
            <w:rStyle w:val="a8"/>
            <w:rFonts w:hint="eastAsia"/>
            <w:noProof/>
          </w:rPr>
          <w:t>维修资金转账</w:t>
        </w:r>
        <w:r w:rsidR="00626B83" w:rsidRPr="0035358F">
          <w:rPr>
            <w:rStyle w:val="a8"/>
            <w:noProof/>
          </w:rPr>
          <w:t>—</w:t>
        </w:r>
        <w:r w:rsidR="00626B83" w:rsidRPr="0035358F">
          <w:rPr>
            <w:rStyle w:val="a8"/>
            <w:rFonts w:hint="eastAsia"/>
            <w:noProof/>
          </w:rPr>
          <w:t>转入确认</w:t>
        </w:r>
        <w:r w:rsidR="00626B83">
          <w:rPr>
            <w:noProof/>
            <w:webHidden/>
          </w:rPr>
          <w:tab/>
        </w:r>
        <w:r>
          <w:rPr>
            <w:noProof/>
            <w:webHidden/>
          </w:rPr>
          <w:fldChar w:fldCharType="begin"/>
        </w:r>
        <w:r w:rsidR="00626B83">
          <w:rPr>
            <w:noProof/>
            <w:webHidden/>
          </w:rPr>
          <w:instrText xml:space="preserve"> PAGEREF _Toc405474646 \h </w:instrText>
        </w:r>
        <w:r>
          <w:rPr>
            <w:noProof/>
            <w:webHidden/>
          </w:rPr>
        </w:r>
        <w:r>
          <w:rPr>
            <w:noProof/>
            <w:webHidden/>
          </w:rPr>
          <w:fldChar w:fldCharType="separate"/>
        </w:r>
        <w:r w:rsidR="00626B83">
          <w:rPr>
            <w:noProof/>
            <w:webHidden/>
          </w:rPr>
          <w:t>67</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7" w:history="1">
        <w:r w:rsidR="00626B83" w:rsidRPr="0035358F">
          <w:rPr>
            <w:rStyle w:val="a8"/>
            <w:noProof/>
          </w:rPr>
          <w:t>3.6.8</w:t>
        </w:r>
        <w:r w:rsidR="00626B83">
          <w:rPr>
            <w:rFonts w:asciiTheme="minorHAnsi" w:eastAsiaTheme="minorEastAsia" w:hAnsiTheme="minorHAnsi" w:cstheme="minorBidi"/>
            <w:noProof/>
            <w:szCs w:val="22"/>
          </w:rPr>
          <w:tab/>
        </w:r>
        <w:r w:rsidR="00626B83" w:rsidRPr="0035358F">
          <w:rPr>
            <w:rStyle w:val="a8"/>
            <w:rFonts w:hint="eastAsia"/>
            <w:noProof/>
          </w:rPr>
          <w:t>银行账户交易记录查询</w:t>
        </w:r>
        <w:r w:rsidR="00626B83">
          <w:rPr>
            <w:noProof/>
            <w:webHidden/>
          </w:rPr>
          <w:tab/>
        </w:r>
        <w:r>
          <w:rPr>
            <w:noProof/>
            <w:webHidden/>
          </w:rPr>
          <w:fldChar w:fldCharType="begin"/>
        </w:r>
        <w:r w:rsidR="00626B83">
          <w:rPr>
            <w:noProof/>
            <w:webHidden/>
          </w:rPr>
          <w:instrText xml:space="preserve"> PAGEREF _Toc405474647 \h </w:instrText>
        </w:r>
        <w:r>
          <w:rPr>
            <w:noProof/>
            <w:webHidden/>
          </w:rPr>
        </w:r>
        <w:r>
          <w:rPr>
            <w:noProof/>
            <w:webHidden/>
          </w:rPr>
          <w:fldChar w:fldCharType="separate"/>
        </w:r>
        <w:r w:rsidR="00626B83">
          <w:rPr>
            <w:noProof/>
            <w:webHidden/>
          </w:rPr>
          <w:t>68</w:t>
        </w:r>
        <w:r>
          <w:rPr>
            <w:noProof/>
            <w:webHidden/>
          </w:rPr>
          <w:fldChar w:fldCharType="end"/>
        </w:r>
      </w:hyperlink>
    </w:p>
    <w:p w:rsidR="00626B83" w:rsidRDefault="00E86699">
      <w:pPr>
        <w:pStyle w:val="30"/>
        <w:tabs>
          <w:tab w:val="left" w:pos="1943"/>
          <w:tab w:val="right" w:leader="dot" w:pos="8296"/>
        </w:tabs>
        <w:rPr>
          <w:rFonts w:asciiTheme="minorHAnsi" w:eastAsiaTheme="minorEastAsia" w:hAnsiTheme="minorHAnsi" w:cstheme="minorBidi"/>
          <w:noProof/>
          <w:szCs w:val="22"/>
        </w:rPr>
      </w:pPr>
      <w:hyperlink w:anchor="_Toc405474648" w:history="1">
        <w:r w:rsidR="00626B83" w:rsidRPr="0035358F">
          <w:rPr>
            <w:rStyle w:val="a8"/>
            <w:noProof/>
          </w:rPr>
          <w:t>3.6.9</w:t>
        </w:r>
        <w:r w:rsidR="00626B83">
          <w:rPr>
            <w:rFonts w:asciiTheme="minorHAnsi" w:eastAsiaTheme="minorEastAsia" w:hAnsiTheme="minorHAnsi" w:cstheme="minorBidi"/>
            <w:noProof/>
            <w:szCs w:val="22"/>
          </w:rPr>
          <w:tab/>
        </w:r>
        <w:r w:rsidR="00626B83" w:rsidRPr="0035358F">
          <w:rPr>
            <w:rStyle w:val="a8"/>
            <w:rFonts w:hint="eastAsia"/>
            <w:noProof/>
          </w:rPr>
          <w:t>房屋账户信息及交易记录查询</w:t>
        </w:r>
        <w:r w:rsidR="00626B83">
          <w:rPr>
            <w:noProof/>
            <w:webHidden/>
          </w:rPr>
          <w:tab/>
        </w:r>
        <w:r>
          <w:rPr>
            <w:noProof/>
            <w:webHidden/>
          </w:rPr>
          <w:fldChar w:fldCharType="begin"/>
        </w:r>
        <w:r w:rsidR="00626B83">
          <w:rPr>
            <w:noProof/>
            <w:webHidden/>
          </w:rPr>
          <w:instrText xml:space="preserve"> PAGEREF _Toc405474648 \h </w:instrText>
        </w:r>
        <w:r>
          <w:rPr>
            <w:noProof/>
            <w:webHidden/>
          </w:rPr>
        </w:r>
        <w:r>
          <w:rPr>
            <w:noProof/>
            <w:webHidden/>
          </w:rPr>
          <w:fldChar w:fldCharType="separate"/>
        </w:r>
        <w:r w:rsidR="00626B83">
          <w:rPr>
            <w:noProof/>
            <w:webHidden/>
          </w:rPr>
          <w:t>69</w:t>
        </w:r>
        <w:r>
          <w:rPr>
            <w:noProof/>
            <w:webHidden/>
          </w:rPr>
          <w:fldChar w:fldCharType="end"/>
        </w:r>
      </w:hyperlink>
    </w:p>
    <w:p w:rsidR="00626B83" w:rsidRDefault="00E86699">
      <w:pPr>
        <w:pStyle w:val="10"/>
        <w:tabs>
          <w:tab w:val="right" w:leader="dot" w:pos="8296"/>
        </w:tabs>
        <w:rPr>
          <w:rFonts w:asciiTheme="minorHAnsi" w:eastAsiaTheme="minorEastAsia" w:hAnsiTheme="minorHAnsi" w:cstheme="minorBidi"/>
          <w:noProof/>
          <w:szCs w:val="22"/>
        </w:rPr>
      </w:pPr>
      <w:hyperlink w:anchor="_Toc405474649" w:history="1">
        <w:r w:rsidR="00626B83" w:rsidRPr="0035358F">
          <w:rPr>
            <w:rStyle w:val="a8"/>
            <w:noProof/>
            <w:kern w:val="0"/>
          </w:rPr>
          <w:t>4</w:t>
        </w:r>
        <w:r w:rsidR="00626B83" w:rsidRPr="0035358F">
          <w:rPr>
            <w:rStyle w:val="a8"/>
            <w:rFonts w:hint="eastAsia"/>
            <w:noProof/>
            <w:kern w:val="0"/>
          </w:rPr>
          <w:t>备注</w:t>
        </w:r>
        <w:r w:rsidR="00626B83">
          <w:rPr>
            <w:noProof/>
            <w:webHidden/>
          </w:rPr>
          <w:tab/>
        </w:r>
        <w:r>
          <w:rPr>
            <w:noProof/>
            <w:webHidden/>
          </w:rPr>
          <w:fldChar w:fldCharType="begin"/>
        </w:r>
        <w:r w:rsidR="00626B83">
          <w:rPr>
            <w:noProof/>
            <w:webHidden/>
          </w:rPr>
          <w:instrText xml:space="preserve"> PAGEREF _Toc405474649 \h </w:instrText>
        </w:r>
        <w:r>
          <w:rPr>
            <w:noProof/>
            <w:webHidden/>
          </w:rPr>
        </w:r>
        <w:r>
          <w:rPr>
            <w:noProof/>
            <w:webHidden/>
          </w:rPr>
          <w:fldChar w:fldCharType="separate"/>
        </w:r>
        <w:r w:rsidR="00626B83">
          <w:rPr>
            <w:noProof/>
            <w:webHidden/>
          </w:rPr>
          <w:t>71</w:t>
        </w:r>
        <w:r>
          <w:rPr>
            <w:noProof/>
            <w:webHidden/>
          </w:rPr>
          <w:fldChar w:fldCharType="end"/>
        </w:r>
      </w:hyperlink>
    </w:p>
    <w:p w:rsidR="00626B83" w:rsidRDefault="00E86699">
      <w:pPr>
        <w:pStyle w:val="21"/>
        <w:tabs>
          <w:tab w:val="right" w:leader="dot" w:pos="8296"/>
        </w:tabs>
        <w:rPr>
          <w:rFonts w:asciiTheme="minorHAnsi" w:eastAsiaTheme="minorEastAsia" w:hAnsiTheme="minorHAnsi" w:cstheme="minorBidi"/>
          <w:noProof/>
          <w:szCs w:val="22"/>
        </w:rPr>
      </w:pPr>
      <w:hyperlink w:anchor="_Toc405474650" w:history="1">
        <w:r w:rsidR="00626B83" w:rsidRPr="0035358F">
          <w:rPr>
            <w:rStyle w:val="a8"/>
            <w:noProof/>
            <w:kern w:val="0"/>
          </w:rPr>
          <w:t>4.1</w:t>
        </w:r>
        <w:r w:rsidR="00626B83" w:rsidRPr="0035358F">
          <w:rPr>
            <w:rStyle w:val="a8"/>
            <w:rFonts w:hint="eastAsia"/>
            <w:noProof/>
            <w:kern w:val="0"/>
          </w:rPr>
          <w:t>关于本文档的说明</w:t>
        </w:r>
        <w:r w:rsidR="00626B83">
          <w:rPr>
            <w:noProof/>
            <w:webHidden/>
          </w:rPr>
          <w:tab/>
        </w:r>
        <w:r>
          <w:rPr>
            <w:noProof/>
            <w:webHidden/>
          </w:rPr>
          <w:fldChar w:fldCharType="begin"/>
        </w:r>
        <w:r w:rsidR="00626B83">
          <w:rPr>
            <w:noProof/>
            <w:webHidden/>
          </w:rPr>
          <w:instrText xml:space="preserve"> PAGEREF _Toc405474650 \h </w:instrText>
        </w:r>
        <w:r>
          <w:rPr>
            <w:noProof/>
            <w:webHidden/>
          </w:rPr>
        </w:r>
        <w:r>
          <w:rPr>
            <w:noProof/>
            <w:webHidden/>
          </w:rPr>
          <w:fldChar w:fldCharType="separate"/>
        </w:r>
        <w:r w:rsidR="00626B83">
          <w:rPr>
            <w:noProof/>
            <w:webHidden/>
          </w:rPr>
          <w:t>71</w:t>
        </w:r>
        <w:r>
          <w:rPr>
            <w:noProof/>
            <w:webHidden/>
          </w:rPr>
          <w:fldChar w:fldCharType="end"/>
        </w:r>
      </w:hyperlink>
    </w:p>
    <w:p w:rsidR="00626B83" w:rsidRDefault="00E86699">
      <w:pPr>
        <w:pStyle w:val="21"/>
        <w:tabs>
          <w:tab w:val="right" w:leader="dot" w:pos="8296"/>
        </w:tabs>
        <w:rPr>
          <w:rFonts w:asciiTheme="minorHAnsi" w:eastAsiaTheme="minorEastAsia" w:hAnsiTheme="minorHAnsi" w:cstheme="minorBidi"/>
          <w:noProof/>
          <w:szCs w:val="22"/>
        </w:rPr>
      </w:pPr>
      <w:hyperlink w:anchor="_Toc405474651" w:history="1">
        <w:r w:rsidR="00626B83" w:rsidRPr="0035358F">
          <w:rPr>
            <w:rStyle w:val="a8"/>
            <w:noProof/>
            <w:kern w:val="0"/>
          </w:rPr>
          <w:t>4.2</w:t>
        </w:r>
        <w:r w:rsidR="00626B83" w:rsidRPr="0035358F">
          <w:rPr>
            <w:rStyle w:val="a8"/>
            <w:rFonts w:hint="eastAsia"/>
            <w:noProof/>
            <w:kern w:val="0"/>
          </w:rPr>
          <w:t>客服服务</w:t>
        </w:r>
        <w:r w:rsidR="00626B83">
          <w:rPr>
            <w:noProof/>
            <w:webHidden/>
          </w:rPr>
          <w:tab/>
        </w:r>
        <w:r>
          <w:rPr>
            <w:noProof/>
            <w:webHidden/>
          </w:rPr>
          <w:fldChar w:fldCharType="begin"/>
        </w:r>
        <w:r w:rsidR="00626B83">
          <w:rPr>
            <w:noProof/>
            <w:webHidden/>
          </w:rPr>
          <w:instrText xml:space="preserve"> PAGEREF _Toc405474651 \h </w:instrText>
        </w:r>
        <w:r>
          <w:rPr>
            <w:noProof/>
            <w:webHidden/>
          </w:rPr>
        </w:r>
        <w:r>
          <w:rPr>
            <w:noProof/>
            <w:webHidden/>
          </w:rPr>
          <w:fldChar w:fldCharType="separate"/>
        </w:r>
        <w:r w:rsidR="00626B83">
          <w:rPr>
            <w:noProof/>
            <w:webHidden/>
          </w:rPr>
          <w:t>72</w:t>
        </w:r>
        <w:r>
          <w:rPr>
            <w:noProof/>
            <w:webHidden/>
          </w:rPr>
          <w:fldChar w:fldCharType="end"/>
        </w:r>
      </w:hyperlink>
    </w:p>
    <w:p w:rsidR="00626B83" w:rsidRDefault="00E86699">
      <w:pPr>
        <w:pStyle w:val="21"/>
        <w:tabs>
          <w:tab w:val="right" w:leader="dot" w:pos="8296"/>
        </w:tabs>
        <w:rPr>
          <w:rFonts w:asciiTheme="minorHAnsi" w:eastAsiaTheme="minorEastAsia" w:hAnsiTheme="minorHAnsi" w:cstheme="minorBidi"/>
          <w:noProof/>
          <w:szCs w:val="22"/>
        </w:rPr>
      </w:pPr>
      <w:hyperlink w:anchor="_Toc405474652" w:history="1">
        <w:r w:rsidR="00626B83" w:rsidRPr="0035358F">
          <w:rPr>
            <w:rStyle w:val="a8"/>
            <w:noProof/>
            <w:kern w:val="0"/>
          </w:rPr>
          <w:t>4.3</w:t>
        </w:r>
        <w:r w:rsidR="00626B83" w:rsidRPr="0035358F">
          <w:rPr>
            <w:rStyle w:val="a8"/>
            <w:rFonts w:hint="eastAsia"/>
            <w:noProof/>
            <w:kern w:val="0"/>
          </w:rPr>
          <w:t>系统登录网址</w:t>
        </w:r>
        <w:r w:rsidR="00626B83">
          <w:rPr>
            <w:noProof/>
            <w:webHidden/>
          </w:rPr>
          <w:tab/>
        </w:r>
        <w:r>
          <w:rPr>
            <w:noProof/>
            <w:webHidden/>
          </w:rPr>
          <w:fldChar w:fldCharType="begin"/>
        </w:r>
        <w:r w:rsidR="00626B83">
          <w:rPr>
            <w:noProof/>
            <w:webHidden/>
          </w:rPr>
          <w:instrText xml:space="preserve"> PAGEREF _Toc405474652 \h </w:instrText>
        </w:r>
        <w:r>
          <w:rPr>
            <w:noProof/>
            <w:webHidden/>
          </w:rPr>
        </w:r>
        <w:r>
          <w:rPr>
            <w:noProof/>
            <w:webHidden/>
          </w:rPr>
          <w:fldChar w:fldCharType="separate"/>
        </w:r>
        <w:r w:rsidR="00626B83">
          <w:rPr>
            <w:noProof/>
            <w:webHidden/>
          </w:rPr>
          <w:t>72</w:t>
        </w:r>
        <w:r>
          <w:rPr>
            <w:noProof/>
            <w:webHidden/>
          </w:rPr>
          <w:fldChar w:fldCharType="end"/>
        </w:r>
      </w:hyperlink>
    </w:p>
    <w:p w:rsidR="002138A1" w:rsidRDefault="00E86699" w:rsidP="002138A1">
      <w:pPr>
        <w:pStyle w:val="21"/>
        <w:tabs>
          <w:tab w:val="left" w:pos="1470"/>
          <w:tab w:val="right" w:leader="dot" w:pos="8296"/>
        </w:tabs>
      </w:pPr>
      <w:r>
        <w:fldChar w:fldCharType="end"/>
      </w:r>
    </w:p>
    <w:p w:rsidR="002138A1" w:rsidRDefault="002138A1" w:rsidP="002138A1">
      <w:r>
        <w:br w:type="page"/>
      </w:r>
    </w:p>
    <w:p w:rsidR="002138A1" w:rsidRDefault="002138A1" w:rsidP="002138A1">
      <w:pPr>
        <w:pStyle w:val="21"/>
        <w:tabs>
          <w:tab w:val="left" w:pos="1470"/>
          <w:tab w:val="right" w:leader="dot" w:pos="8296"/>
        </w:tabs>
      </w:pPr>
    </w:p>
    <w:p w:rsidR="00972B9F" w:rsidRPr="008436A6" w:rsidRDefault="00972B9F" w:rsidP="00972B9F">
      <w:pPr>
        <w:pStyle w:val="1"/>
        <w:numPr>
          <w:ilvl w:val="0"/>
          <w:numId w:val="1"/>
        </w:numPr>
        <w:spacing w:before="156"/>
        <w:textAlignment w:val="center"/>
      </w:pPr>
      <w:bookmarkStart w:id="0" w:name="_Toc364686809"/>
      <w:bookmarkStart w:id="1" w:name="_Toc405474612"/>
      <w:r>
        <w:rPr>
          <w:rFonts w:hint="eastAsia"/>
        </w:rPr>
        <w:t>简介</w:t>
      </w:r>
      <w:bookmarkEnd w:id="0"/>
      <w:bookmarkEnd w:id="1"/>
    </w:p>
    <w:p w:rsidR="00972B9F" w:rsidRDefault="00972B9F" w:rsidP="00972B9F">
      <w:pPr>
        <w:pStyle w:val="2"/>
        <w:tabs>
          <w:tab w:val="clear" w:pos="0"/>
        </w:tabs>
        <w:spacing w:before="156"/>
        <w:textAlignment w:val="center"/>
      </w:pPr>
      <w:bookmarkStart w:id="2" w:name="_Toc364686811"/>
      <w:bookmarkStart w:id="3" w:name="_Toc405474613"/>
      <w:r>
        <w:rPr>
          <w:rFonts w:hint="eastAsia"/>
        </w:rPr>
        <w:t>背景</w:t>
      </w:r>
      <w:bookmarkEnd w:id="2"/>
      <w:bookmarkEnd w:id="3"/>
    </w:p>
    <w:p w:rsidR="00972B9F" w:rsidRPr="00B20E7E" w:rsidRDefault="00972B9F" w:rsidP="00972B9F">
      <w:pPr>
        <w:ind w:firstLineChars="200" w:firstLine="520"/>
        <w:rPr>
          <w:sz w:val="26"/>
          <w:szCs w:val="26"/>
        </w:rPr>
      </w:pPr>
      <w:r w:rsidRPr="00B20E7E">
        <w:rPr>
          <w:rFonts w:hint="eastAsia"/>
          <w:sz w:val="26"/>
          <w:szCs w:val="26"/>
        </w:rPr>
        <w:t>专项</w:t>
      </w:r>
      <w:r>
        <w:rPr>
          <w:rFonts w:hint="eastAsia"/>
          <w:sz w:val="26"/>
          <w:szCs w:val="26"/>
        </w:rPr>
        <w:t>维修资金</w:t>
      </w:r>
      <w:r w:rsidRPr="00B20E7E">
        <w:rPr>
          <w:rFonts w:hint="eastAsia"/>
          <w:sz w:val="26"/>
          <w:szCs w:val="26"/>
        </w:rPr>
        <w:t>即公共</w:t>
      </w:r>
      <w:r>
        <w:rPr>
          <w:rFonts w:hint="eastAsia"/>
          <w:sz w:val="26"/>
          <w:szCs w:val="26"/>
        </w:rPr>
        <w:t>维修资金</w:t>
      </w:r>
      <w:r w:rsidRPr="00B20E7E">
        <w:rPr>
          <w:rFonts w:hint="eastAsia"/>
          <w:sz w:val="26"/>
          <w:szCs w:val="26"/>
        </w:rPr>
        <w:t>，指业主或有关单位缴纳的专项用于住宅共用部位、共用设施设备保修期满后的维修和改造的基金。住宅共用部位共用设施设备的维修工程是指除日常运行维修养护范围以外的中修、大修及改造、更新工程。</w:t>
      </w:r>
    </w:p>
    <w:p w:rsidR="00972B9F" w:rsidRPr="00B20E7E" w:rsidRDefault="00972B9F" w:rsidP="00972B9F">
      <w:pPr>
        <w:ind w:firstLineChars="200" w:firstLine="520"/>
        <w:rPr>
          <w:kern w:val="0"/>
          <w:sz w:val="26"/>
          <w:szCs w:val="26"/>
        </w:rPr>
      </w:pPr>
      <w:r w:rsidRPr="00B20E7E">
        <w:rPr>
          <w:rFonts w:hint="eastAsia"/>
          <w:sz w:val="26"/>
          <w:szCs w:val="26"/>
        </w:rPr>
        <w:t>国家建设部、财政部要求从</w:t>
      </w:r>
      <w:r w:rsidRPr="00B20E7E">
        <w:rPr>
          <w:sz w:val="26"/>
          <w:szCs w:val="26"/>
        </w:rPr>
        <w:t>1999</w:t>
      </w:r>
      <w:r w:rsidRPr="00B20E7E">
        <w:rPr>
          <w:rFonts w:hint="eastAsia"/>
          <w:sz w:val="26"/>
          <w:szCs w:val="26"/>
        </w:rPr>
        <w:t>年起，业主在购房时就要对住宅共用部位共用设施设备建立公共</w:t>
      </w:r>
      <w:r>
        <w:rPr>
          <w:rFonts w:hint="eastAsia"/>
          <w:sz w:val="26"/>
          <w:szCs w:val="26"/>
        </w:rPr>
        <w:t>维修资金</w:t>
      </w:r>
      <w:r w:rsidRPr="00B20E7E">
        <w:rPr>
          <w:rFonts w:hint="eastAsia"/>
          <w:sz w:val="26"/>
          <w:szCs w:val="26"/>
        </w:rPr>
        <w:t>。</w:t>
      </w:r>
      <w:r>
        <w:rPr>
          <w:rFonts w:hint="eastAsia"/>
          <w:sz w:val="26"/>
          <w:szCs w:val="26"/>
        </w:rPr>
        <w:t>维修资金</w:t>
      </w:r>
      <w:r w:rsidRPr="00B20E7E">
        <w:rPr>
          <w:rFonts w:hint="eastAsia"/>
          <w:sz w:val="26"/>
          <w:szCs w:val="26"/>
        </w:rPr>
        <w:t>专项用于住宅共用部位，共用设备和物业管理区域公共设施的维修、更新、改造。例如，在保修期过后，修理草地灯、路灯、维修电梯、水泵、补种树木等的花费均来自</w:t>
      </w:r>
      <w:r>
        <w:rPr>
          <w:rFonts w:hint="eastAsia"/>
          <w:sz w:val="26"/>
          <w:szCs w:val="26"/>
        </w:rPr>
        <w:t>维修资金</w:t>
      </w:r>
      <w:r w:rsidRPr="00B20E7E">
        <w:rPr>
          <w:rFonts w:hint="eastAsia"/>
          <w:sz w:val="26"/>
          <w:szCs w:val="26"/>
        </w:rPr>
        <w:t>。可以说，专项</w:t>
      </w:r>
      <w:r>
        <w:rPr>
          <w:rFonts w:hint="eastAsia"/>
          <w:sz w:val="26"/>
          <w:szCs w:val="26"/>
        </w:rPr>
        <w:t>维修资金</w:t>
      </w:r>
      <w:r w:rsidRPr="00B20E7E">
        <w:rPr>
          <w:rFonts w:hint="eastAsia"/>
          <w:sz w:val="26"/>
          <w:szCs w:val="26"/>
        </w:rPr>
        <w:t>，是房屋的</w:t>
      </w:r>
      <w:r w:rsidRPr="00B20E7E">
        <w:rPr>
          <w:sz w:val="26"/>
          <w:szCs w:val="26"/>
        </w:rPr>
        <w:t>“</w:t>
      </w:r>
      <w:r w:rsidRPr="00B20E7E">
        <w:rPr>
          <w:rFonts w:hint="eastAsia"/>
          <w:sz w:val="26"/>
          <w:szCs w:val="26"/>
        </w:rPr>
        <w:t>养老金</w:t>
      </w:r>
      <w:r w:rsidRPr="00B20E7E">
        <w:rPr>
          <w:sz w:val="26"/>
          <w:szCs w:val="26"/>
        </w:rPr>
        <w:t>”</w:t>
      </w:r>
      <w:r w:rsidRPr="00B20E7E">
        <w:rPr>
          <w:rFonts w:hint="eastAsia"/>
          <w:sz w:val="26"/>
          <w:szCs w:val="26"/>
        </w:rPr>
        <w:t>。</w:t>
      </w:r>
    </w:p>
    <w:p w:rsidR="00972B9F" w:rsidRPr="00A55F49" w:rsidRDefault="00972B9F" w:rsidP="00972B9F">
      <w:pPr>
        <w:ind w:firstLineChars="200" w:firstLine="520"/>
        <w:rPr>
          <w:sz w:val="26"/>
          <w:szCs w:val="26"/>
        </w:rPr>
      </w:pPr>
      <w:r w:rsidRPr="00A55F49">
        <w:rPr>
          <w:rFonts w:hint="eastAsia"/>
          <w:sz w:val="26"/>
          <w:szCs w:val="26"/>
        </w:rPr>
        <w:t>为加强对本省住宅专项维修资金的管理，保障住宅共用部位、共用设施设备的维修和安全使用，维护住宅专项维修资金所有者的合法权益，国家对物业专项维修资金的使用出台了相关管理办法，要求住宅专项维修资金管理实行专户存储、专款专用、所有权人决策、政府监督的原则。而这势必会给各银行带来一定的机会和竞争，物业专项维修资金管理系统也就应运而生了。银行通过与房屋管理局合作，为广大业主提供物业专项维修资金专户管理服务，对扩大客户交易规模、大量发展潜在客户有极大的推动。长期、大量的物业维修资金的沉淀，会极大地推动银行负债业务的快速发展。作为房屋管理局必须在银行开立结算账户，业主必须在银行开立维修资金卡、定活期账户。</w:t>
      </w:r>
    </w:p>
    <w:p w:rsidR="00972B9F" w:rsidRDefault="00972B9F" w:rsidP="00972B9F">
      <w:pPr>
        <w:pStyle w:val="2"/>
        <w:tabs>
          <w:tab w:val="clear" w:pos="0"/>
        </w:tabs>
        <w:spacing w:before="156"/>
        <w:textAlignment w:val="center"/>
      </w:pPr>
      <w:bookmarkStart w:id="4" w:name="_Toc364686810"/>
      <w:bookmarkStart w:id="5" w:name="_Toc405474614"/>
      <w:r>
        <w:rPr>
          <w:rFonts w:hint="eastAsia"/>
        </w:rPr>
        <w:t>编写目的</w:t>
      </w:r>
      <w:bookmarkEnd w:id="4"/>
      <w:bookmarkEnd w:id="5"/>
    </w:p>
    <w:p w:rsidR="00972B9F" w:rsidRDefault="00972B9F" w:rsidP="00972B9F">
      <w:pPr>
        <w:textAlignment w:val="center"/>
      </w:pPr>
      <w:r>
        <w:rPr>
          <w:rFonts w:hint="eastAsia"/>
        </w:rPr>
        <w:t>本文档介绍了《</w:t>
      </w:r>
      <w:r w:rsidR="00552222">
        <w:rPr>
          <w:rFonts w:hint="eastAsia"/>
        </w:rPr>
        <w:t>住房</w:t>
      </w:r>
      <w:r>
        <w:rPr>
          <w:rFonts w:hint="eastAsia"/>
        </w:rPr>
        <w:t>专项维修资金管理系统》的所有功能以及各个功能的重要操作方法等内容。</w:t>
      </w:r>
    </w:p>
    <w:p w:rsidR="00972B9F" w:rsidRDefault="00972B9F" w:rsidP="00972B9F">
      <w:pPr>
        <w:textAlignment w:val="center"/>
      </w:pPr>
      <w:r>
        <w:rPr>
          <w:rFonts w:hint="eastAsia"/>
        </w:rPr>
        <w:t>目的：供系统操作人员查阅。</w:t>
      </w:r>
    </w:p>
    <w:p w:rsidR="00972B9F" w:rsidRDefault="00972B9F" w:rsidP="00972B9F">
      <w:pPr>
        <w:textAlignment w:val="center"/>
      </w:pPr>
      <w:r>
        <w:rPr>
          <w:rFonts w:hint="eastAsia"/>
        </w:rPr>
        <w:lastRenderedPageBreak/>
        <w:t>预期读者：</w:t>
      </w:r>
      <w:r w:rsidR="00D7483A">
        <w:rPr>
          <w:rFonts w:hint="eastAsia"/>
        </w:rPr>
        <w:t>开发商</w:t>
      </w:r>
      <w:r>
        <w:rPr>
          <w:rFonts w:hint="eastAsia"/>
        </w:rPr>
        <w:t>操作人员。</w:t>
      </w:r>
    </w:p>
    <w:p w:rsidR="00972B9F" w:rsidRDefault="00972B9F" w:rsidP="00972B9F">
      <w:pPr>
        <w:pStyle w:val="1"/>
        <w:numPr>
          <w:ilvl w:val="0"/>
          <w:numId w:val="1"/>
        </w:numPr>
        <w:spacing w:before="156"/>
        <w:rPr>
          <w:kern w:val="0"/>
        </w:rPr>
      </w:pPr>
      <w:bookmarkStart w:id="6" w:name="_Toc405474615"/>
      <w:r>
        <w:rPr>
          <w:rFonts w:hint="eastAsia"/>
          <w:kern w:val="0"/>
        </w:rPr>
        <w:t>系统概述</w:t>
      </w:r>
      <w:bookmarkEnd w:id="6"/>
    </w:p>
    <w:p w:rsidR="00972B9F" w:rsidRDefault="00972B9F" w:rsidP="00972B9F">
      <w:pPr>
        <w:pStyle w:val="2"/>
        <w:tabs>
          <w:tab w:val="clear" w:pos="0"/>
        </w:tabs>
        <w:spacing w:before="156"/>
        <w:textAlignment w:val="center"/>
      </w:pPr>
      <w:bookmarkStart w:id="7" w:name="_Toc431371338"/>
      <w:bookmarkStart w:id="8" w:name="_Toc445717085"/>
      <w:bookmarkStart w:id="9" w:name="_Toc446132861"/>
      <w:bookmarkStart w:id="10" w:name="_Toc446236371"/>
      <w:bookmarkStart w:id="11" w:name="_Toc446487007"/>
      <w:bookmarkStart w:id="12" w:name="_Toc446487290"/>
      <w:bookmarkStart w:id="13" w:name="_Toc446487673"/>
      <w:bookmarkStart w:id="14" w:name="_Toc448055231"/>
      <w:bookmarkStart w:id="15" w:name="_Toc448116813"/>
      <w:bookmarkStart w:id="16" w:name="_Toc448117231"/>
      <w:bookmarkStart w:id="17" w:name="_Toc448217254"/>
      <w:bookmarkStart w:id="18" w:name="_Toc448218490"/>
      <w:bookmarkStart w:id="19" w:name="_Toc449350214"/>
      <w:bookmarkStart w:id="20" w:name="_Toc449924993"/>
      <w:bookmarkStart w:id="21" w:name="_Toc449934230"/>
      <w:bookmarkStart w:id="22" w:name="_Toc449940805"/>
      <w:bookmarkStart w:id="23" w:name="_Toc450466996"/>
      <w:bookmarkStart w:id="24" w:name="_Toc456605275"/>
      <w:bookmarkStart w:id="25" w:name="_Toc456775502"/>
      <w:bookmarkStart w:id="26" w:name="_Toc518374879"/>
      <w:bookmarkStart w:id="27" w:name="_Toc518374991"/>
      <w:bookmarkStart w:id="28" w:name="_Toc518375744"/>
      <w:bookmarkStart w:id="29" w:name="_Toc518375953"/>
      <w:bookmarkStart w:id="30" w:name="_Toc263930631"/>
      <w:bookmarkStart w:id="31" w:name="_Toc263930660"/>
      <w:bookmarkStart w:id="32" w:name="_Toc263931562"/>
      <w:bookmarkStart w:id="33" w:name="_Toc263932006"/>
      <w:bookmarkStart w:id="34" w:name="_Toc294786711"/>
      <w:bookmarkStart w:id="35" w:name="_Toc364686814"/>
      <w:bookmarkStart w:id="36" w:name="_Toc405474616"/>
      <w:r>
        <w:rPr>
          <w:rFonts w:hint="eastAsia"/>
        </w:rPr>
        <w:t>系统使用者</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972B9F" w:rsidRDefault="00972B9F" w:rsidP="00972B9F">
      <w:pPr>
        <w:ind w:firstLineChars="211" w:firstLine="549"/>
        <w:rPr>
          <w:kern w:val="0"/>
          <w:sz w:val="26"/>
          <w:szCs w:val="26"/>
        </w:rPr>
      </w:pPr>
      <w:r w:rsidRPr="00B20E7E">
        <w:rPr>
          <w:rFonts w:hint="eastAsia"/>
          <w:kern w:val="0"/>
          <w:sz w:val="26"/>
          <w:szCs w:val="26"/>
        </w:rPr>
        <w:t>本</w:t>
      </w:r>
      <w:r>
        <w:rPr>
          <w:rFonts w:hint="eastAsia"/>
          <w:kern w:val="0"/>
          <w:sz w:val="26"/>
          <w:szCs w:val="26"/>
        </w:rPr>
        <w:t>系统</w:t>
      </w:r>
      <w:r w:rsidRPr="00B20E7E">
        <w:rPr>
          <w:rFonts w:hint="eastAsia"/>
          <w:kern w:val="0"/>
          <w:sz w:val="26"/>
          <w:szCs w:val="26"/>
        </w:rPr>
        <w:t>适用于房地产主管部门、开发商、银行、</w:t>
      </w:r>
      <w:r>
        <w:rPr>
          <w:rFonts w:hint="eastAsia"/>
          <w:kern w:val="0"/>
          <w:sz w:val="26"/>
          <w:szCs w:val="26"/>
        </w:rPr>
        <w:t>物管企业、及其他小区管理机构</w:t>
      </w:r>
      <w:r w:rsidRPr="00B20E7E">
        <w:rPr>
          <w:rFonts w:hint="eastAsia"/>
          <w:kern w:val="0"/>
          <w:sz w:val="26"/>
          <w:szCs w:val="26"/>
        </w:rPr>
        <w:t>。</w:t>
      </w:r>
      <w:r>
        <w:rPr>
          <w:rFonts w:hint="eastAsia"/>
          <w:kern w:val="0"/>
          <w:sz w:val="26"/>
          <w:szCs w:val="26"/>
        </w:rPr>
        <w:t>使用系统的角色包括：</w:t>
      </w:r>
    </w:p>
    <w:p w:rsidR="00972B9F" w:rsidRDefault="00972B9F" w:rsidP="00972B9F">
      <w:pPr>
        <w:ind w:firstLine="549"/>
        <w:rPr>
          <w:kern w:val="0"/>
          <w:sz w:val="26"/>
          <w:szCs w:val="26"/>
        </w:rPr>
      </w:pPr>
      <w:r w:rsidRPr="00630D07">
        <w:rPr>
          <w:kern w:val="0"/>
          <w:sz w:val="26"/>
          <w:szCs w:val="26"/>
        </w:rPr>
        <w:t>1</w:t>
      </w:r>
      <w:r>
        <w:rPr>
          <w:kern w:val="0"/>
          <w:sz w:val="26"/>
          <w:szCs w:val="26"/>
        </w:rPr>
        <w:t>)</w:t>
      </w:r>
      <w:r w:rsidRPr="00630D07">
        <w:rPr>
          <w:rFonts w:hint="eastAsia"/>
          <w:kern w:val="0"/>
          <w:sz w:val="26"/>
          <w:szCs w:val="26"/>
        </w:rPr>
        <w:t>、</w:t>
      </w:r>
      <w:r>
        <w:rPr>
          <w:rFonts w:hint="eastAsia"/>
          <w:kern w:val="0"/>
          <w:sz w:val="26"/>
          <w:szCs w:val="26"/>
        </w:rPr>
        <w:t>主管部门：包括省市级、区县级主管部门。主管部门作为系统的主导角色，负责管理系统相关的其他用户和角色。重要的还是负责维修资金归集、审批、维修资金的使用、维修资金账户等的管理。</w:t>
      </w:r>
    </w:p>
    <w:p w:rsidR="00972B9F" w:rsidRDefault="00972B9F" w:rsidP="00972B9F">
      <w:pPr>
        <w:ind w:firstLine="549"/>
        <w:rPr>
          <w:kern w:val="0"/>
          <w:sz w:val="26"/>
          <w:szCs w:val="26"/>
        </w:rPr>
      </w:pPr>
      <w:r>
        <w:rPr>
          <w:kern w:val="0"/>
          <w:sz w:val="26"/>
          <w:szCs w:val="26"/>
        </w:rPr>
        <w:t>2)</w:t>
      </w:r>
      <w:r>
        <w:rPr>
          <w:rFonts w:hint="eastAsia"/>
          <w:kern w:val="0"/>
          <w:sz w:val="26"/>
          <w:szCs w:val="26"/>
        </w:rPr>
        <w:t>、维修资金代缴企业：代缴企业包括开发商、物管企业、银行。专门负责维修资金收缴的。</w:t>
      </w:r>
    </w:p>
    <w:p w:rsidR="00972B9F" w:rsidRDefault="00972B9F" w:rsidP="00972B9F">
      <w:pPr>
        <w:ind w:firstLine="549"/>
        <w:rPr>
          <w:kern w:val="0"/>
          <w:sz w:val="26"/>
          <w:szCs w:val="26"/>
        </w:rPr>
      </w:pPr>
      <w:r>
        <w:rPr>
          <w:kern w:val="0"/>
          <w:sz w:val="26"/>
          <w:szCs w:val="26"/>
        </w:rPr>
        <w:t>3)</w:t>
      </w:r>
      <w:r>
        <w:rPr>
          <w:rFonts w:hint="eastAsia"/>
          <w:kern w:val="0"/>
          <w:sz w:val="26"/>
          <w:szCs w:val="26"/>
        </w:rPr>
        <w:t>、维修资金使用者：维修资金使用主要是小区内的各种维修使用费用等。使用方可能是物管企业、小区业主等，但最终都是用在小区维修等费用上。</w:t>
      </w:r>
    </w:p>
    <w:p w:rsidR="00972B9F" w:rsidRDefault="00972B9F" w:rsidP="00972B9F">
      <w:pPr>
        <w:ind w:firstLine="549"/>
        <w:rPr>
          <w:kern w:val="0"/>
          <w:sz w:val="26"/>
          <w:szCs w:val="26"/>
        </w:rPr>
      </w:pPr>
      <w:r>
        <w:rPr>
          <w:kern w:val="0"/>
          <w:sz w:val="26"/>
          <w:szCs w:val="26"/>
        </w:rPr>
        <w:t>4)</w:t>
      </w:r>
      <w:r>
        <w:rPr>
          <w:rFonts w:hint="eastAsia"/>
          <w:kern w:val="0"/>
          <w:sz w:val="26"/>
          <w:szCs w:val="26"/>
        </w:rPr>
        <w:t>、专户银行：专户银行用户角色主要是境内众多银行，是专为维修资金开设的专户。管理维修资金存在银行一系列相关的事物，包括款项支付、维修资金归集入账、利息结算等。</w:t>
      </w:r>
    </w:p>
    <w:p w:rsidR="00972B9F" w:rsidRDefault="00972B9F" w:rsidP="00972B9F">
      <w:pPr>
        <w:ind w:firstLine="549"/>
        <w:rPr>
          <w:kern w:val="0"/>
          <w:sz w:val="26"/>
          <w:szCs w:val="26"/>
        </w:rPr>
      </w:pPr>
      <w:r>
        <w:rPr>
          <w:kern w:val="0"/>
          <w:sz w:val="26"/>
          <w:szCs w:val="26"/>
        </w:rPr>
        <w:t>5)</w:t>
      </w:r>
      <w:r>
        <w:rPr>
          <w:rFonts w:hint="eastAsia"/>
          <w:kern w:val="0"/>
          <w:sz w:val="26"/>
          <w:szCs w:val="26"/>
        </w:rPr>
        <w:t>、开发商角色：开发商是小区的建设者，维修资金缴纳前需要将小区的楼房信息导入到系统，开发商还会负责维修资金的归集、业主信息和业主合同的录入、导入或者提供相关数据等。最重要的还可能由开发商建立楼盘表。</w:t>
      </w:r>
    </w:p>
    <w:p w:rsidR="00972B9F" w:rsidRPr="00AF18DF" w:rsidRDefault="00972B9F" w:rsidP="00972B9F">
      <w:pPr>
        <w:ind w:firstLine="549"/>
      </w:pPr>
      <w:r>
        <w:rPr>
          <w:kern w:val="0"/>
          <w:sz w:val="26"/>
          <w:szCs w:val="26"/>
        </w:rPr>
        <w:t>6)</w:t>
      </w:r>
      <w:r>
        <w:rPr>
          <w:rFonts w:hint="eastAsia"/>
          <w:kern w:val="0"/>
          <w:sz w:val="26"/>
          <w:szCs w:val="26"/>
        </w:rPr>
        <w:t>、系统管理员：具有管理整个系统的大多数权限，但不具有操作具体数据的权限。主要负责系统的运行、数据维护等。</w:t>
      </w:r>
    </w:p>
    <w:p w:rsidR="00972B9F" w:rsidRPr="00F74971" w:rsidRDefault="00972B9F" w:rsidP="00972B9F">
      <w:pPr>
        <w:pStyle w:val="2"/>
        <w:tabs>
          <w:tab w:val="clear" w:pos="0"/>
        </w:tabs>
        <w:spacing w:before="156"/>
        <w:textAlignment w:val="center"/>
      </w:pPr>
      <w:bookmarkStart w:id="37" w:name="_Toc405474617"/>
      <w:r w:rsidRPr="00F74971">
        <w:rPr>
          <w:rFonts w:hint="eastAsia"/>
        </w:rPr>
        <w:t>系统使用相关要求，各环境登陆地址，用户取得等</w:t>
      </w:r>
      <w:bookmarkEnd w:id="37"/>
    </w:p>
    <w:p w:rsidR="00972B9F" w:rsidRDefault="00972B9F" w:rsidP="00972B9F">
      <w:pPr>
        <w:ind w:firstLine="549"/>
        <w:rPr>
          <w:rFonts w:ascii="宋体"/>
          <w:sz w:val="24"/>
          <w:szCs w:val="24"/>
        </w:rPr>
      </w:pPr>
      <w:r w:rsidRPr="00F74971">
        <w:rPr>
          <w:rFonts w:ascii="宋体" w:hAnsi="宋体" w:hint="eastAsia"/>
          <w:sz w:val="24"/>
          <w:szCs w:val="24"/>
        </w:rPr>
        <w:t>维修资金系统为</w:t>
      </w:r>
      <w:r w:rsidRPr="00F74971">
        <w:rPr>
          <w:rFonts w:ascii="宋体" w:hAnsi="宋体"/>
          <w:sz w:val="24"/>
          <w:szCs w:val="24"/>
        </w:rPr>
        <w:t>web</w:t>
      </w:r>
      <w:r>
        <w:rPr>
          <w:rFonts w:ascii="宋体" w:hAnsi="宋体" w:hint="eastAsia"/>
          <w:sz w:val="24"/>
          <w:szCs w:val="24"/>
        </w:rPr>
        <w:t>系统，通过浏览器登陆，所以对电脑硬件要求不高，一般家用或者办公电脑都可以使用。</w:t>
      </w:r>
    </w:p>
    <w:p w:rsidR="00972B9F" w:rsidRDefault="00972B9F" w:rsidP="00972B9F">
      <w:pPr>
        <w:ind w:firstLine="549"/>
        <w:rPr>
          <w:rFonts w:ascii="宋体"/>
          <w:sz w:val="24"/>
          <w:szCs w:val="24"/>
        </w:rPr>
      </w:pPr>
      <w:r>
        <w:rPr>
          <w:rFonts w:ascii="宋体" w:hAnsi="宋体"/>
          <w:sz w:val="24"/>
          <w:szCs w:val="24"/>
        </w:rPr>
        <w:lastRenderedPageBreak/>
        <w:t>1)</w:t>
      </w:r>
      <w:r>
        <w:rPr>
          <w:rFonts w:ascii="宋体" w:hAnsi="宋体" w:hint="eastAsia"/>
          <w:sz w:val="24"/>
          <w:szCs w:val="24"/>
        </w:rPr>
        <w:t>、系统要求：</w:t>
      </w:r>
      <w:r>
        <w:rPr>
          <w:rFonts w:ascii="宋体" w:hAnsi="宋体"/>
          <w:sz w:val="24"/>
          <w:szCs w:val="24"/>
        </w:rPr>
        <w:t>windows XP/Win7/Win8</w:t>
      </w:r>
      <w:r>
        <w:rPr>
          <w:rFonts w:ascii="宋体" w:hAnsi="宋体" w:hint="eastAsia"/>
          <w:sz w:val="24"/>
          <w:szCs w:val="24"/>
        </w:rPr>
        <w:t>等系统。</w:t>
      </w:r>
    </w:p>
    <w:p w:rsidR="00972B9F" w:rsidRDefault="00972B9F" w:rsidP="00972B9F">
      <w:pPr>
        <w:ind w:firstLine="549"/>
        <w:rPr>
          <w:rFonts w:ascii="宋体"/>
          <w:sz w:val="24"/>
          <w:szCs w:val="24"/>
        </w:rPr>
      </w:pPr>
      <w:r>
        <w:rPr>
          <w:rFonts w:ascii="宋体" w:hAnsi="宋体"/>
          <w:sz w:val="24"/>
          <w:szCs w:val="24"/>
        </w:rPr>
        <w:t>2)</w:t>
      </w:r>
      <w:r>
        <w:rPr>
          <w:rFonts w:ascii="宋体" w:hAnsi="宋体" w:hint="eastAsia"/>
          <w:sz w:val="24"/>
          <w:szCs w:val="24"/>
        </w:rPr>
        <w:t>、浏览器：</w:t>
      </w:r>
      <w:r>
        <w:rPr>
          <w:rFonts w:ascii="宋体" w:hAnsi="宋体"/>
          <w:sz w:val="24"/>
          <w:szCs w:val="24"/>
        </w:rPr>
        <w:t>IE</w:t>
      </w:r>
      <w:r>
        <w:rPr>
          <w:rFonts w:ascii="宋体" w:hAnsi="宋体" w:hint="eastAsia"/>
          <w:sz w:val="24"/>
          <w:szCs w:val="24"/>
        </w:rPr>
        <w:t>浏览器，使用</w:t>
      </w:r>
      <w:r>
        <w:rPr>
          <w:rFonts w:ascii="宋体" w:hAnsi="宋体"/>
          <w:sz w:val="24"/>
          <w:szCs w:val="24"/>
        </w:rPr>
        <w:t>IE6</w:t>
      </w:r>
      <w:r>
        <w:rPr>
          <w:rFonts w:ascii="宋体" w:hAnsi="宋体" w:hint="eastAsia"/>
          <w:sz w:val="24"/>
          <w:szCs w:val="24"/>
        </w:rPr>
        <w:t>以上版本，但是较高版本需要在兼容模式下使用效果才会更好，不用兼容模式并不会影响系统正常使用</w:t>
      </w:r>
    </w:p>
    <w:p w:rsidR="00972B9F" w:rsidRDefault="00972B9F" w:rsidP="00972B9F">
      <w:pPr>
        <w:ind w:firstLine="549"/>
        <w:rPr>
          <w:rFonts w:ascii="宋体"/>
          <w:sz w:val="24"/>
          <w:szCs w:val="24"/>
        </w:rPr>
      </w:pPr>
      <w:r>
        <w:rPr>
          <w:rFonts w:ascii="宋体" w:hAnsi="宋体"/>
          <w:sz w:val="24"/>
          <w:szCs w:val="24"/>
        </w:rPr>
        <w:t>3)</w:t>
      </w:r>
      <w:r>
        <w:rPr>
          <w:rFonts w:ascii="宋体" w:hAnsi="宋体" w:hint="eastAsia"/>
          <w:sz w:val="24"/>
          <w:szCs w:val="24"/>
        </w:rPr>
        <w:t>、登陆地址：一般用户都过</w:t>
      </w:r>
      <w:r>
        <w:rPr>
          <w:rFonts w:ascii="宋体" w:hAnsi="宋体"/>
          <w:sz w:val="24"/>
          <w:szCs w:val="24"/>
        </w:rPr>
        <w:t>Internet</w:t>
      </w:r>
      <w:r>
        <w:rPr>
          <w:rFonts w:ascii="宋体" w:hAnsi="宋体" w:hint="eastAsia"/>
          <w:sz w:val="24"/>
          <w:szCs w:val="24"/>
        </w:rPr>
        <w:t>网络登陆网址为</w:t>
      </w:r>
      <w:r w:rsidR="00E86699" w:rsidRPr="00E86699">
        <w:fldChar w:fldCharType="begin"/>
      </w:r>
      <w:r>
        <w:instrText xml:space="preserve"> HYPERLINK "http://www.ynwg.org:3001" </w:instrText>
      </w:r>
      <w:r w:rsidR="00E86699" w:rsidRPr="00E86699">
        <w:fldChar w:fldCharType="separate"/>
      </w:r>
      <w:r w:rsidRPr="00654A3A">
        <w:rPr>
          <w:rStyle w:val="a8"/>
          <w:rFonts w:ascii="宋体" w:hAnsi="宋体"/>
          <w:sz w:val="24"/>
          <w:szCs w:val="24"/>
        </w:rPr>
        <w:t>http://www.ynwg.org:3001</w:t>
      </w:r>
      <w:r w:rsidR="00E86699">
        <w:rPr>
          <w:rStyle w:val="a8"/>
          <w:rFonts w:ascii="宋体" w:hAnsi="宋体"/>
          <w:sz w:val="24"/>
          <w:szCs w:val="24"/>
        </w:rPr>
        <w:fldChar w:fldCharType="end"/>
      </w:r>
      <w:r>
        <w:rPr>
          <w:rFonts w:ascii="宋体" w:hAnsi="宋体" w:hint="eastAsia"/>
          <w:sz w:val="24"/>
          <w:szCs w:val="24"/>
        </w:rPr>
        <w:t>。主管部门除非特殊要求，否则正常情况都是通过该地址登陆系统。</w:t>
      </w:r>
    </w:p>
    <w:p w:rsidR="00972B9F" w:rsidRDefault="00972B9F" w:rsidP="00972B9F">
      <w:pPr>
        <w:ind w:firstLine="549"/>
        <w:rPr>
          <w:rFonts w:ascii="宋体"/>
          <w:sz w:val="24"/>
          <w:szCs w:val="24"/>
        </w:rPr>
      </w:pPr>
      <w:r>
        <w:rPr>
          <w:rFonts w:ascii="宋体" w:hAnsi="宋体"/>
          <w:sz w:val="24"/>
          <w:szCs w:val="24"/>
        </w:rPr>
        <w:t>4)</w:t>
      </w:r>
      <w:r>
        <w:rPr>
          <w:rFonts w:ascii="宋体" w:hAnsi="宋体" w:hint="eastAsia"/>
          <w:sz w:val="24"/>
          <w:szCs w:val="24"/>
        </w:rPr>
        <w:t>、用户取得：目前开发商，银行、由区县级主管部门添加，区县级主管部门开始由系统管理员或者上级主管部门添加。物管企业数据可以来自于物管企业资质系统，也可由主管部门添加。</w:t>
      </w:r>
    </w:p>
    <w:p w:rsidR="00972B9F" w:rsidRPr="00F74971" w:rsidRDefault="00972B9F" w:rsidP="00972B9F">
      <w:pPr>
        <w:ind w:firstLine="549"/>
        <w:rPr>
          <w:rFonts w:ascii="宋体"/>
          <w:sz w:val="24"/>
          <w:szCs w:val="24"/>
        </w:rPr>
      </w:pPr>
    </w:p>
    <w:p w:rsidR="00972B9F" w:rsidRPr="005D33ED" w:rsidRDefault="00972B9F" w:rsidP="00972B9F">
      <w:pPr>
        <w:pStyle w:val="1"/>
        <w:numPr>
          <w:ilvl w:val="0"/>
          <w:numId w:val="1"/>
        </w:numPr>
        <w:spacing w:before="156"/>
        <w:rPr>
          <w:kern w:val="0"/>
        </w:rPr>
      </w:pPr>
      <w:bookmarkStart w:id="38" w:name="_Toc405474618"/>
      <w:r w:rsidRPr="005D33ED">
        <w:rPr>
          <w:rFonts w:hint="eastAsia"/>
          <w:kern w:val="0"/>
        </w:rPr>
        <w:t>系统操作</w:t>
      </w:r>
      <w:bookmarkEnd w:id="38"/>
    </w:p>
    <w:p w:rsidR="00972B9F" w:rsidRDefault="00972B9F" w:rsidP="00972B9F">
      <w:r>
        <w:rPr>
          <w:rFonts w:hint="eastAsia"/>
        </w:rPr>
        <w:t>《云南省专项维修资金系统》管理员角色的主要功能是辅助开发商进行项目信息和房屋信息的采集，并完成开发商和物管企业的维修资金代缴业务和维修资金使用的审批业务。</w:t>
      </w:r>
    </w:p>
    <w:p w:rsidR="00972B9F" w:rsidRDefault="00972B9F" w:rsidP="00972B9F">
      <w:r>
        <w:rPr>
          <w:rFonts w:hint="eastAsia"/>
        </w:rPr>
        <w:t>《云南省专项维修资金系统》包括：“基础信息管理”、“维修资金归集”、“维修资金使用”、“维修资金管理”、“权限管理”、“维修资金审批”、“系统功能</w:t>
      </w:r>
      <w:r>
        <w:t>s</w:t>
      </w:r>
      <w:r>
        <w:rPr>
          <w:rFonts w:hint="eastAsia"/>
        </w:rPr>
        <w:t>”等五个模块。其中：</w:t>
      </w:r>
    </w:p>
    <w:p w:rsidR="00972B9F" w:rsidRDefault="00972B9F" w:rsidP="00972B9F">
      <w:r>
        <w:t>1</w:t>
      </w:r>
      <w:r>
        <w:rPr>
          <w:rFonts w:hint="eastAsia"/>
        </w:rPr>
        <w:t>、“基础信息管理”包括“银行信息管理”、“开发商信息管理”、“物管企业信息管理”、“项目信息管理”等子模块；</w:t>
      </w:r>
    </w:p>
    <w:p w:rsidR="00972B9F" w:rsidRDefault="00972B9F" w:rsidP="00972B9F">
      <w:r>
        <w:t>2</w:t>
      </w:r>
      <w:r>
        <w:rPr>
          <w:rFonts w:hint="eastAsia"/>
        </w:rPr>
        <w:t>、“维修资金归集”包括“维修资金代缴款代缴款”、“缴款业务包入账”、“维修资金缴款申请</w:t>
      </w:r>
      <w:r>
        <w:t>(</w:t>
      </w:r>
      <w:r>
        <w:rPr>
          <w:rFonts w:hint="eastAsia"/>
        </w:rPr>
        <w:t>自缴</w:t>
      </w:r>
      <w:r>
        <w:t>)</w:t>
      </w:r>
      <w:r>
        <w:rPr>
          <w:rFonts w:hint="eastAsia"/>
        </w:rPr>
        <w:t>”三</w:t>
      </w:r>
      <w:r>
        <w:t>s</w:t>
      </w:r>
      <w:r>
        <w:rPr>
          <w:rFonts w:hint="eastAsia"/>
        </w:rPr>
        <w:t>个子模块；</w:t>
      </w:r>
    </w:p>
    <w:p w:rsidR="00972B9F" w:rsidRDefault="00972B9F" w:rsidP="00972B9F">
      <w:r>
        <w:t>3</w:t>
      </w:r>
      <w:r>
        <w:rPr>
          <w:rFonts w:hint="eastAsia"/>
        </w:rPr>
        <w:t>、“维修资金使用”包括“维修资金使用申请”、“维修资金支付申请”、“银行维修资金拨付”三个子模块；</w:t>
      </w:r>
    </w:p>
    <w:p w:rsidR="00972B9F" w:rsidRDefault="00972B9F" w:rsidP="00972B9F">
      <w:r>
        <w:t>4</w:t>
      </w:r>
      <w:r>
        <w:rPr>
          <w:rFonts w:hint="eastAsia"/>
        </w:rPr>
        <w:t>、“维修资金管理”包括“结息”、“维修资金退款管理”、“更改银行账号”、“维修资金转账”、</w:t>
      </w:r>
      <w:r w:rsidRPr="00436744">
        <w:t xml:space="preserve"> </w:t>
      </w:r>
      <w:r>
        <w:rPr>
          <w:rFonts w:hint="eastAsia"/>
        </w:rPr>
        <w:t>“维修资金转账</w:t>
      </w:r>
      <w:r>
        <w:t>—</w:t>
      </w:r>
      <w:r>
        <w:rPr>
          <w:rFonts w:hint="eastAsia"/>
        </w:rPr>
        <w:t>转出确认”、</w:t>
      </w:r>
      <w:r w:rsidRPr="00436744">
        <w:t xml:space="preserve"> </w:t>
      </w:r>
      <w:r>
        <w:rPr>
          <w:rFonts w:hint="eastAsia"/>
        </w:rPr>
        <w:t>“维修资金转账</w:t>
      </w:r>
      <w:r>
        <w:t>—</w:t>
      </w:r>
      <w:r>
        <w:rPr>
          <w:rFonts w:hint="eastAsia"/>
        </w:rPr>
        <w:t>转让确认”等模块；</w:t>
      </w:r>
    </w:p>
    <w:p w:rsidR="00972B9F" w:rsidRDefault="00972B9F" w:rsidP="00972B9F">
      <w:r>
        <w:t>5</w:t>
      </w:r>
      <w:r>
        <w:rPr>
          <w:rFonts w:hint="eastAsia"/>
        </w:rPr>
        <w:t>、“权限管理”包括“机构管理”、“用户管理”、“角色管理”、“资源管理”四个模块。</w:t>
      </w:r>
    </w:p>
    <w:p w:rsidR="00972B9F" w:rsidRDefault="00972B9F" w:rsidP="00972B9F">
      <w:r>
        <w:t>6</w:t>
      </w:r>
      <w:r>
        <w:rPr>
          <w:rFonts w:hint="eastAsia"/>
        </w:rPr>
        <w:t>、“维修资金审批”只要就是所有申请的审批，包括缴款申请、使用申请、审批功能就是一个核对批复的过程。</w:t>
      </w:r>
    </w:p>
    <w:p w:rsidR="00972B9F" w:rsidRPr="00EB71DC" w:rsidRDefault="00972B9F" w:rsidP="00972B9F">
      <w:r>
        <w:t>7</w:t>
      </w:r>
      <w:r>
        <w:rPr>
          <w:rFonts w:hint="eastAsia"/>
        </w:rPr>
        <w:t>、“系统功能”提供给所有用户进行修改密码操作，所以只有一个“修改密码”的功能。</w:t>
      </w:r>
    </w:p>
    <w:p w:rsidR="00972B9F" w:rsidRPr="00DE068E" w:rsidRDefault="00972B9F" w:rsidP="00972B9F">
      <w:pPr>
        <w:pStyle w:val="2"/>
        <w:spacing w:before="156"/>
        <w:rPr>
          <w:kern w:val="0"/>
        </w:rPr>
      </w:pPr>
      <w:bookmarkStart w:id="39" w:name="_Toc405474619"/>
      <w:r w:rsidRPr="00DE068E">
        <w:rPr>
          <w:rFonts w:hint="eastAsia"/>
          <w:kern w:val="0"/>
        </w:rPr>
        <w:lastRenderedPageBreak/>
        <w:t>系统功能</w:t>
      </w:r>
      <w:bookmarkEnd w:id="39"/>
    </w:p>
    <w:p w:rsidR="00972B9F" w:rsidRDefault="00972B9F" w:rsidP="00972B9F">
      <w:pPr>
        <w:pStyle w:val="3"/>
        <w:spacing w:before="156"/>
      </w:pPr>
      <w:bookmarkStart w:id="40" w:name="_Toc405474620"/>
      <w:r>
        <w:rPr>
          <w:rFonts w:hint="eastAsia"/>
        </w:rPr>
        <w:t>用户登录</w:t>
      </w:r>
      <w:bookmarkEnd w:id="40"/>
    </w:p>
    <w:p w:rsidR="00972B9F" w:rsidRDefault="00972B9F" w:rsidP="00972B9F">
      <w:pPr>
        <w:pStyle w:val="4"/>
        <w:spacing w:before="156"/>
      </w:pPr>
      <w:r>
        <w:rPr>
          <w:rFonts w:hint="eastAsia"/>
        </w:rPr>
        <w:t>适用角色</w:t>
      </w:r>
    </w:p>
    <w:p w:rsidR="00972B9F" w:rsidRPr="005F4D5D" w:rsidRDefault="00972B9F" w:rsidP="00972B9F">
      <w:r>
        <w:rPr>
          <w:rFonts w:hint="eastAsia"/>
        </w:rPr>
        <w:t>所有用户使用系统都需要进行系统登录，所以登录功能适用于所有角色</w:t>
      </w:r>
    </w:p>
    <w:p w:rsidR="00972B9F" w:rsidRDefault="00972B9F" w:rsidP="00972B9F">
      <w:pPr>
        <w:pStyle w:val="4"/>
        <w:spacing w:before="156"/>
      </w:pPr>
      <w:r>
        <w:rPr>
          <w:rFonts w:hint="eastAsia"/>
        </w:rPr>
        <w:t>功能概述</w:t>
      </w:r>
    </w:p>
    <w:p w:rsidR="00972B9F" w:rsidRPr="00881114" w:rsidRDefault="00972B9F" w:rsidP="00972B9F">
      <w:pPr>
        <w:textAlignment w:val="center"/>
      </w:pPr>
      <w:r>
        <w:rPr>
          <w:rFonts w:hint="eastAsia"/>
        </w:rPr>
        <w:t>【用户登录】主要是用户登录系统，初次登录系统，默认密码为</w:t>
      </w:r>
      <w:r>
        <w:t>111111</w:t>
      </w:r>
      <w:r>
        <w:rPr>
          <w:rFonts w:hint="eastAsia"/>
        </w:rPr>
        <w:t>，登录系统后，必须修改登录密码。</w:t>
      </w:r>
    </w:p>
    <w:p w:rsidR="00972B9F" w:rsidRDefault="00972B9F" w:rsidP="00972B9F">
      <w:pPr>
        <w:pStyle w:val="4"/>
        <w:spacing w:before="156"/>
      </w:pPr>
      <w:r>
        <w:rPr>
          <w:rFonts w:hint="eastAsia"/>
        </w:rPr>
        <w:t>操作入口</w:t>
      </w:r>
    </w:p>
    <w:p w:rsidR="00972B9F" w:rsidRPr="00B63DCB" w:rsidRDefault="00972B9F" w:rsidP="00972B9F">
      <w:pPr>
        <w:textAlignment w:val="center"/>
      </w:pPr>
      <w:r w:rsidRPr="000E3ACB">
        <w:t>http://</w:t>
      </w:r>
      <w:r>
        <w:t>www.ynwg.org:3001</w:t>
      </w:r>
    </w:p>
    <w:p w:rsidR="00972B9F" w:rsidRDefault="00972B9F" w:rsidP="00972B9F">
      <w:pPr>
        <w:pStyle w:val="4"/>
        <w:spacing w:before="156"/>
      </w:pPr>
      <w:r>
        <w:rPr>
          <w:rFonts w:hint="eastAsia"/>
        </w:rPr>
        <w:t>操作说明</w:t>
      </w:r>
    </w:p>
    <w:p w:rsidR="00972B9F" w:rsidRDefault="00972B9F" w:rsidP="00972B9F">
      <w:pPr>
        <w:textAlignment w:val="center"/>
      </w:pPr>
      <w:r>
        <w:rPr>
          <w:rFonts w:hint="eastAsia"/>
        </w:rPr>
        <w:t>进入登录界面正确输入帐号、密码、验证码进行系统登录。</w:t>
      </w:r>
    </w:p>
    <w:p w:rsidR="00972B9F" w:rsidRDefault="00A11187" w:rsidP="00A11187">
      <w:pPr>
        <w:jc w:val="center"/>
        <w:textAlignment w:val="center"/>
      </w:pPr>
      <w:r>
        <w:rPr>
          <w:noProof/>
        </w:rPr>
        <w:drawing>
          <wp:inline distT="0" distB="0" distL="0" distR="0">
            <wp:extent cx="5274310" cy="2841795"/>
            <wp:effectExtent l="19050" t="0" r="2540" b="0"/>
            <wp:docPr id="38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cstate="print"/>
                    <a:srcRect/>
                    <a:stretch>
                      <a:fillRect/>
                    </a:stretch>
                  </pic:blipFill>
                  <pic:spPr bwMode="auto">
                    <a:xfrm>
                      <a:off x="0" y="0"/>
                      <a:ext cx="5274310" cy="2841795"/>
                    </a:xfrm>
                    <a:prstGeom prst="rect">
                      <a:avLst/>
                    </a:prstGeom>
                    <a:noFill/>
                    <a:ln w="9525">
                      <a:noFill/>
                      <a:miter lim="800000"/>
                      <a:headEnd/>
                      <a:tailEnd/>
                    </a:ln>
                  </pic:spPr>
                </pic:pic>
              </a:graphicData>
            </a:graphic>
          </wp:inline>
        </w:drawing>
      </w:r>
    </w:p>
    <w:p w:rsidR="00972B9F" w:rsidRPr="00BA4872" w:rsidRDefault="00972B9F" w:rsidP="00972B9F">
      <w:pPr>
        <w:jc w:val="center"/>
        <w:textAlignment w:val="center"/>
      </w:pPr>
      <w:r>
        <w:rPr>
          <w:rFonts w:hint="eastAsia"/>
        </w:rPr>
        <w:t>图</w:t>
      </w:r>
      <w:smartTag w:uri="urn:schemas-microsoft-com:office:smarttags" w:element="chsdate">
        <w:smartTagPr>
          <w:attr w:name="IsROCDate" w:val="False"/>
          <w:attr w:name="IsLunarDate" w:val="False"/>
          <w:attr w:name="Day" w:val="1"/>
          <w:attr w:name="Month" w:val="1"/>
          <w:attr w:name="Year" w:val="2003"/>
        </w:smartTagPr>
        <w:r>
          <w:t>3-1-1</w:t>
        </w:r>
      </w:smartTag>
      <w:r>
        <w:t xml:space="preserve"> </w:t>
      </w:r>
      <w:r>
        <w:rPr>
          <w:rFonts w:hint="eastAsia"/>
        </w:rPr>
        <w:t>登录界面</w:t>
      </w:r>
    </w:p>
    <w:p w:rsidR="00972B9F" w:rsidRDefault="00972B9F" w:rsidP="00972B9F">
      <w:pPr>
        <w:pStyle w:val="3"/>
        <w:spacing w:before="156"/>
      </w:pPr>
      <w:bookmarkStart w:id="41" w:name="_Toc405474621"/>
      <w:r>
        <w:rPr>
          <w:rFonts w:hint="eastAsia"/>
        </w:rPr>
        <w:t>修改密码</w:t>
      </w:r>
      <w:bookmarkEnd w:id="41"/>
    </w:p>
    <w:p w:rsidR="00972B9F" w:rsidRDefault="00972B9F" w:rsidP="00972B9F">
      <w:pPr>
        <w:pStyle w:val="4"/>
        <w:spacing w:before="156"/>
      </w:pPr>
      <w:r>
        <w:rPr>
          <w:rFonts w:hint="eastAsia"/>
        </w:rPr>
        <w:t>适用角色</w:t>
      </w:r>
    </w:p>
    <w:p w:rsidR="00972B9F" w:rsidRPr="00BA4872" w:rsidRDefault="00972B9F" w:rsidP="00972B9F">
      <w:pPr>
        <w:textAlignment w:val="center"/>
      </w:pPr>
      <w:r>
        <w:rPr>
          <w:rFonts w:hint="eastAsia"/>
        </w:rPr>
        <w:t>【修改密码】是用户进入专项维修资金管理系统后，现有的密码，第一次登录系统后，必须修改登录密码，所以适用于所有角色。</w:t>
      </w:r>
    </w:p>
    <w:p w:rsidR="00972B9F" w:rsidRDefault="00972B9F" w:rsidP="00972B9F">
      <w:pPr>
        <w:pStyle w:val="4"/>
        <w:spacing w:before="156"/>
      </w:pPr>
      <w:r>
        <w:rPr>
          <w:rFonts w:hint="eastAsia"/>
        </w:rPr>
        <w:lastRenderedPageBreak/>
        <w:t>功能概述</w:t>
      </w:r>
    </w:p>
    <w:p w:rsidR="00972B9F" w:rsidRDefault="00972B9F" w:rsidP="00972B9F">
      <w:pPr>
        <w:textAlignment w:val="center"/>
      </w:pPr>
      <w:r>
        <w:rPr>
          <w:rFonts w:hint="eastAsia"/>
        </w:rPr>
        <w:t>【用户修改密码】主要是用户进入专项维修资金管理系统后，用户可以更改注册时填写的密码，第一次登录系统后，必须修改登录密码。</w:t>
      </w:r>
    </w:p>
    <w:p w:rsidR="00972B9F" w:rsidRDefault="00972B9F" w:rsidP="00972B9F">
      <w:pPr>
        <w:pStyle w:val="4"/>
        <w:spacing w:before="156"/>
      </w:pPr>
      <w:r>
        <w:rPr>
          <w:rFonts w:hint="eastAsia"/>
        </w:rPr>
        <w:t>操作入口</w:t>
      </w:r>
    </w:p>
    <w:p w:rsidR="00972B9F" w:rsidRDefault="00972B9F" w:rsidP="00972B9F">
      <w:r>
        <w:rPr>
          <w:rFonts w:hint="eastAsia"/>
        </w:rPr>
        <w:t>用户登录系统后所有角色操作菜单中都会出现一个系统功能，下方有修改密码，点击修改密码功能进入修改密码界面进行修改。</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系统功能</w:t>
      </w:r>
    </w:p>
    <w:p w:rsidR="00972B9F" w:rsidRDefault="00972B9F" w:rsidP="00972B9F">
      <w:pPr>
        <w:ind w:firstLineChars="700" w:firstLine="1470"/>
        <w:textAlignment w:val="center"/>
      </w:pPr>
      <w:r>
        <w:rPr>
          <w:rFonts w:hint="eastAsia"/>
        </w:rPr>
        <w:t>∟</w:t>
      </w:r>
      <w:r>
        <w:t xml:space="preserve"> </w:t>
      </w:r>
      <w:r>
        <w:rPr>
          <w:rFonts w:hint="eastAsia"/>
          <w:b/>
        </w:rPr>
        <w:t>密码修改</w:t>
      </w:r>
    </w:p>
    <w:p w:rsidR="00972B9F" w:rsidRDefault="00972B9F" w:rsidP="00972B9F">
      <w:pPr>
        <w:pStyle w:val="4"/>
        <w:spacing w:before="156"/>
      </w:pPr>
      <w:r>
        <w:rPr>
          <w:rFonts w:hint="eastAsia"/>
        </w:rPr>
        <w:t>操作说明</w:t>
      </w:r>
    </w:p>
    <w:p w:rsidR="00972B9F" w:rsidRPr="00F71977" w:rsidRDefault="00972B9F" w:rsidP="00972B9F">
      <w:pPr>
        <w:textAlignment w:val="center"/>
      </w:pPr>
      <w:r>
        <w:rPr>
          <w:rFonts w:hint="eastAsia"/>
          <w:noProof/>
        </w:rPr>
        <w:t>用户登录系统后，</w:t>
      </w:r>
      <w:r>
        <w:rPr>
          <w:rFonts w:hint="eastAsia"/>
        </w:rPr>
        <w:t>点击系统右上角菜单</w:t>
      </w:r>
      <w:r>
        <w:rPr>
          <w:noProof/>
        </w:rPr>
        <w:drawing>
          <wp:inline distT="0" distB="0" distL="0" distR="0">
            <wp:extent cx="742950" cy="161925"/>
            <wp:effectExtent l="0" t="0" r="0" b="952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61925"/>
                    </a:xfrm>
                    <a:prstGeom prst="rect">
                      <a:avLst/>
                    </a:prstGeom>
                    <a:noFill/>
                    <a:ln>
                      <a:noFill/>
                    </a:ln>
                  </pic:spPr>
                </pic:pic>
              </a:graphicData>
            </a:graphic>
          </wp:inline>
        </w:drawing>
      </w:r>
      <w:r>
        <w:rPr>
          <w:rFonts w:hint="eastAsia"/>
        </w:rPr>
        <w:t>弹出修改密码窗口，可</w:t>
      </w:r>
      <w:r>
        <w:rPr>
          <w:rFonts w:hint="eastAsia"/>
          <w:noProof/>
        </w:rPr>
        <w:t>修改登录密码</w:t>
      </w:r>
      <w:r>
        <w:rPr>
          <w:rFonts w:hint="eastAsia"/>
        </w:rPr>
        <w:t>。</w:t>
      </w:r>
      <w:r>
        <w:rPr>
          <w:rFonts w:hint="eastAsia"/>
          <w:noProof/>
        </w:rPr>
        <w:t>输入原密码、新密码后，点击</w:t>
      </w:r>
      <w:r>
        <w:rPr>
          <w:noProof/>
        </w:rPr>
        <w:drawing>
          <wp:inline distT="0" distB="0" distL="0" distR="0">
            <wp:extent cx="809625" cy="257175"/>
            <wp:effectExtent l="0" t="0" r="9525"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57175"/>
                    </a:xfrm>
                    <a:prstGeom prst="rect">
                      <a:avLst/>
                    </a:prstGeom>
                    <a:noFill/>
                    <a:ln>
                      <a:noFill/>
                    </a:ln>
                  </pic:spPr>
                </pic:pic>
              </a:graphicData>
            </a:graphic>
          </wp:inline>
        </w:drawing>
      </w:r>
      <w:r>
        <w:rPr>
          <w:rFonts w:hint="eastAsia"/>
        </w:rPr>
        <w:t>按钮，</w:t>
      </w:r>
      <w:r>
        <w:rPr>
          <w:rFonts w:hint="eastAsia"/>
          <w:noProof/>
        </w:rPr>
        <w:t>点会弹出密码修改成功的提示框，若</w:t>
      </w:r>
      <w:r>
        <w:rPr>
          <w:rFonts w:hint="eastAsia"/>
        </w:rPr>
        <w:t>不想修改密码</w:t>
      </w:r>
      <w:r>
        <w:rPr>
          <w:rFonts w:hint="eastAsia"/>
          <w:noProof/>
        </w:rPr>
        <w:t>，可点击</w:t>
      </w:r>
      <w:r>
        <w:rPr>
          <w:noProof/>
        </w:rPr>
        <w:drawing>
          <wp:inline distT="0" distB="0" distL="0" distR="0">
            <wp:extent cx="800100" cy="2667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66700"/>
                    </a:xfrm>
                    <a:prstGeom prst="rect">
                      <a:avLst/>
                    </a:prstGeom>
                    <a:noFill/>
                    <a:ln>
                      <a:noFill/>
                    </a:ln>
                  </pic:spPr>
                </pic:pic>
              </a:graphicData>
            </a:graphic>
          </wp:inline>
        </w:drawing>
      </w:r>
      <w:r>
        <w:rPr>
          <w:rFonts w:hint="eastAsia"/>
        </w:rPr>
        <w:t>按钮返回。</w:t>
      </w:r>
    </w:p>
    <w:p w:rsidR="00972B9F" w:rsidRDefault="00972B9F" w:rsidP="00972B9F">
      <w:r>
        <w:rPr>
          <w:noProof/>
        </w:rPr>
        <w:drawing>
          <wp:inline distT="0" distB="0" distL="0" distR="0">
            <wp:extent cx="5048250" cy="2466975"/>
            <wp:effectExtent l="0" t="0" r="0"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466975"/>
                    </a:xfrm>
                    <a:prstGeom prst="rect">
                      <a:avLst/>
                    </a:prstGeom>
                    <a:noFill/>
                    <a:ln>
                      <a:noFill/>
                    </a:ln>
                  </pic:spPr>
                </pic:pic>
              </a:graphicData>
            </a:graphic>
          </wp:inline>
        </w:drawing>
      </w:r>
    </w:p>
    <w:p w:rsidR="00972B9F" w:rsidRDefault="00972B9F" w:rsidP="00972B9F">
      <w:pPr>
        <w:jc w:val="center"/>
      </w:pPr>
      <w:r>
        <w:rPr>
          <w:rFonts w:hint="eastAsia"/>
        </w:rPr>
        <w:t>图</w:t>
      </w:r>
      <w:smartTag w:uri="urn:schemas-microsoft-com:office:smarttags" w:element="chsdate">
        <w:smartTagPr>
          <w:attr w:name="IsROCDate" w:val="False"/>
          <w:attr w:name="IsLunarDate" w:val="False"/>
          <w:attr w:name="Day" w:val="3"/>
          <w:attr w:name="Month" w:val="1"/>
          <w:attr w:name="Year" w:val="2003"/>
        </w:smartTagPr>
        <w:r>
          <w:t>3-1-3</w:t>
        </w:r>
      </w:smartTag>
      <w:r>
        <w:t xml:space="preserve"> </w:t>
      </w:r>
      <w:r>
        <w:rPr>
          <w:rFonts w:hint="eastAsia"/>
        </w:rPr>
        <w:t>修改密码界面</w:t>
      </w:r>
    </w:p>
    <w:p w:rsidR="00972B9F" w:rsidRDefault="00972B9F" w:rsidP="00972B9F">
      <w:pPr>
        <w:textAlignment w:val="center"/>
      </w:pPr>
      <w:r>
        <w:rPr>
          <w:rFonts w:hint="eastAsia"/>
        </w:rPr>
        <w:t>修改完成后，请退出系统重新登录。</w:t>
      </w:r>
    </w:p>
    <w:p w:rsidR="00972B9F" w:rsidRDefault="00972B9F" w:rsidP="00972B9F">
      <w:pPr>
        <w:jc w:val="center"/>
      </w:pPr>
      <w:r>
        <w:rPr>
          <w:noProof/>
        </w:rPr>
        <w:lastRenderedPageBreak/>
        <w:drawing>
          <wp:inline distT="0" distB="0" distL="0" distR="0">
            <wp:extent cx="3695700" cy="209550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095500"/>
                    </a:xfrm>
                    <a:prstGeom prst="rect">
                      <a:avLst/>
                    </a:prstGeom>
                    <a:noFill/>
                    <a:ln>
                      <a:noFill/>
                    </a:ln>
                  </pic:spPr>
                </pic:pic>
              </a:graphicData>
            </a:graphic>
          </wp:inline>
        </w:drawing>
      </w:r>
    </w:p>
    <w:p w:rsidR="00972B9F" w:rsidRDefault="00972B9F" w:rsidP="00972B9F">
      <w:pPr>
        <w:jc w:val="center"/>
      </w:pPr>
      <w:r>
        <w:rPr>
          <w:rFonts w:hint="eastAsia"/>
        </w:rPr>
        <w:t>图</w:t>
      </w:r>
      <w:smartTag w:uri="urn:schemas-microsoft-com:office:smarttags" w:element="chsdate">
        <w:smartTagPr>
          <w:attr w:name="IsROCDate" w:val="False"/>
          <w:attr w:name="IsLunarDate" w:val="False"/>
          <w:attr w:name="Day" w:val="4"/>
          <w:attr w:name="Month" w:val="1"/>
          <w:attr w:name="Year" w:val="2003"/>
        </w:smartTagPr>
        <w:r>
          <w:t>3-1-4</w:t>
        </w:r>
      </w:smartTag>
      <w:r>
        <w:t xml:space="preserve"> </w:t>
      </w:r>
      <w:r>
        <w:rPr>
          <w:rFonts w:hint="eastAsia"/>
        </w:rPr>
        <w:t>修改密码成功提示退出</w:t>
      </w:r>
    </w:p>
    <w:p w:rsidR="00A14C6A" w:rsidRDefault="00A14C6A" w:rsidP="00A14C6A">
      <w:pPr>
        <w:pStyle w:val="3"/>
        <w:spacing w:before="156"/>
      </w:pPr>
      <w:bookmarkStart w:id="42" w:name="_Toc405474622"/>
      <w:r>
        <w:rPr>
          <w:rFonts w:hint="eastAsia"/>
        </w:rPr>
        <w:t>操作手册下载</w:t>
      </w:r>
      <w:bookmarkEnd w:id="42"/>
    </w:p>
    <w:p w:rsidR="00A14C6A" w:rsidRDefault="00A14C6A" w:rsidP="00A14C6A">
      <w:pPr>
        <w:pStyle w:val="4"/>
        <w:spacing w:before="156"/>
      </w:pPr>
      <w:r>
        <w:rPr>
          <w:rFonts w:hint="eastAsia"/>
        </w:rPr>
        <w:t>适用角色</w:t>
      </w:r>
    </w:p>
    <w:p w:rsidR="00A14C6A" w:rsidRPr="00BA4872" w:rsidRDefault="00A73AAA" w:rsidP="00A14C6A">
      <w:pPr>
        <w:textAlignment w:val="center"/>
      </w:pPr>
      <w:r>
        <w:rPr>
          <w:rFonts w:hint="eastAsia"/>
        </w:rPr>
        <w:t>操作手册</w:t>
      </w:r>
      <w:r w:rsidR="00A14C6A">
        <w:rPr>
          <w:rFonts w:hint="eastAsia"/>
        </w:rPr>
        <w:t>是用户进入专项维修资金管理系统后，进行系统操作所必须的文档，所以适用于所有角色。</w:t>
      </w:r>
    </w:p>
    <w:p w:rsidR="00A14C6A" w:rsidRDefault="00A14C6A" w:rsidP="00A14C6A">
      <w:pPr>
        <w:pStyle w:val="4"/>
        <w:spacing w:before="156"/>
      </w:pPr>
      <w:r>
        <w:rPr>
          <w:rFonts w:hint="eastAsia"/>
        </w:rPr>
        <w:t>功能概述</w:t>
      </w:r>
    </w:p>
    <w:p w:rsidR="00A14C6A" w:rsidRDefault="00420296" w:rsidP="00A14C6A">
      <w:pPr>
        <w:textAlignment w:val="center"/>
      </w:pPr>
      <w:r>
        <w:rPr>
          <w:rFonts w:hint="eastAsia"/>
        </w:rPr>
        <w:t>操作手册</w:t>
      </w:r>
      <w:r w:rsidR="00A14C6A">
        <w:rPr>
          <w:rFonts w:hint="eastAsia"/>
        </w:rPr>
        <w:t>主要是用户进入专项维修资金管理系统后，</w:t>
      </w:r>
      <w:r w:rsidR="00A73AAA">
        <w:rPr>
          <w:rFonts w:hint="eastAsia"/>
        </w:rPr>
        <w:t>进行系统操作所必须的文档</w:t>
      </w:r>
      <w:r w:rsidR="00A14C6A">
        <w:rPr>
          <w:rFonts w:hint="eastAsia"/>
        </w:rPr>
        <w:t>。</w:t>
      </w:r>
    </w:p>
    <w:p w:rsidR="00A14C6A" w:rsidRDefault="00A14C6A" w:rsidP="00A14C6A">
      <w:pPr>
        <w:pStyle w:val="4"/>
        <w:spacing w:before="156"/>
      </w:pPr>
      <w:r>
        <w:rPr>
          <w:rFonts w:hint="eastAsia"/>
        </w:rPr>
        <w:t>操作入口</w:t>
      </w:r>
    </w:p>
    <w:p w:rsidR="00A14C6A" w:rsidRDefault="00A14C6A" w:rsidP="00A14C6A">
      <w:r>
        <w:rPr>
          <w:rFonts w:hint="eastAsia"/>
        </w:rPr>
        <w:t>用户登录系统后</w:t>
      </w:r>
      <w:r w:rsidR="00420296">
        <w:rPr>
          <w:rFonts w:hint="eastAsia"/>
        </w:rPr>
        <w:t>界面右上角会出现一个操作手册下载的菜单</w:t>
      </w:r>
      <w:r>
        <w:rPr>
          <w:rFonts w:hint="eastAsia"/>
        </w:rPr>
        <w:t>，，点击进入</w:t>
      </w:r>
      <w:r w:rsidR="00420296">
        <w:rPr>
          <w:rFonts w:hint="eastAsia"/>
        </w:rPr>
        <w:t>操作手册下载界面进行下载</w:t>
      </w:r>
      <w:r>
        <w:rPr>
          <w:rFonts w:hint="eastAsia"/>
        </w:rPr>
        <w:t>。</w:t>
      </w:r>
    </w:p>
    <w:p w:rsidR="00A14C6A" w:rsidRDefault="00A14C6A" w:rsidP="00A14C6A">
      <w:pPr>
        <w:textAlignment w:val="center"/>
      </w:pPr>
      <w:r>
        <w:rPr>
          <w:rFonts w:hint="eastAsia"/>
        </w:rPr>
        <w:t>《云南省专项维修资金系统》</w:t>
      </w:r>
    </w:p>
    <w:p w:rsidR="00A14C6A" w:rsidRPr="00F4485A" w:rsidRDefault="00A14C6A" w:rsidP="00A14C6A">
      <w:pPr>
        <w:ind w:firstLineChars="400" w:firstLine="840"/>
        <w:textAlignment w:val="center"/>
        <w:rPr>
          <w:b/>
        </w:rPr>
      </w:pPr>
      <w:r>
        <w:t xml:space="preserve">  </w:t>
      </w:r>
      <w:r>
        <w:rPr>
          <w:rFonts w:hint="eastAsia"/>
        </w:rPr>
        <w:t>∟</w:t>
      </w:r>
      <w:r>
        <w:t xml:space="preserve"> </w:t>
      </w:r>
      <w:r w:rsidR="00420296">
        <w:rPr>
          <w:rFonts w:hint="eastAsia"/>
          <w:b/>
        </w:rPr>
        <w:t>操作手册下载</w:t>
      </w:r>
    </w:p>
    <w:p w:rsidR="00A14C6A" w:rsidRDefault="00A14C6A" w:rsidP="00A14C6A">
      <w:pPr>
        <w:ind w:firstLineChars="700" w:firstLine="1470"/>
        <w:textAlignment w:val="center"/>
      </w:pPr>
      <w:r>
        <w:rPr>
          <w:rFonts w:hint="eastAsia"/>
        </w:rPr>
        <w:t>∟</w:t>
      </w:r>
      <w:r>
        <w:t xml:space="preserve"> </w:t>
      </w:r>
      <w:r w:rsidR="00420296">
        <w:rPr>
          <w:rFonts w:hint="eastAsia"/>
          <w:b/>
        </w:rPr>
        <w:t>操作手册下载</w:t>
      </w:r>
    </w:p>
    <w:p w:rsidR="00A14C6A" w:rsidRDefault="00A14C6A" w:rsidP="00A14C6A">
      <w:pPr>
        <w:pStyle w:val="4"/>
        <w:spacing w:before="156"/>
      </w:pPr>
      <w:r>
        <w:rPr>
          <w:rFonts w:hint="eastAsia"/>
        </w:rPr>
        <w:t>操作说明</w:t>
      </w:r>
    </w:p>
    <w:p w:rsidR="00A14C6A" w:rsidRPr="00F71977" w:rsidRDefault="00A14C6A" w:rsidP="00A14C6A">
      <w:pPr>
        <w:textAlignment w:val="center"/>
      </w:pPr>
      <w:r>
        <w:rPr>
          <w:rFonts w:hint="eastAsia"/>
          <w:noProof/>
        </w:rPr>
        <w:t>用户登录系统后，</w:t>
      </w:r>
      <w:r>
        <w:rPr>
          <w:rFonts w:hint="eastAsia"/>
        </w:rPr>
        <w:t>点击系统右上角菜单</w:t>
      </w:r>
      <w:r w:rsidR="00F351D8">
        <w:rPr>
          <w:rFonts w:hint="eastAsia"/>
          <w:noProof/>
        </w:rPr>
        <w:drawing>
          <wp:inline distT="0" distB="0" distL="0" distR="0">
            <wp:extent cx="1076325" cy="257175"/>
            <wp:effectExtent l="19050" t="0" r="9525" b="0"/>
            <wp:docPr id="40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srcRect/>
                    <a:stretch>
                      <a:fillRect/>
                    </a:stretch>
                  </pic:blipFill>
                  <pic:spPr bwMode="auto">
                    <a:xfrm>
                      <a:off x="0" y="0"/>
                      <a:ext cx="1076325" cy="257175"/>
                    </a:xfrm>
                    <a:prstGeom prst="rect">
                      <a:avLst/>
                    </a:prstGeom>
                    <a:noFill/>
                    <a:ln w="9525">
                      <a:noFill/>
                      <a:miter lim="800000"/>
                      <a:headEnd/>
                      <a:tailEnd/>
                    </a:ln>
                  </pic:spPr>
                </pic:pic>
              </a:graphicData>
            </a:graphic>
          </wp:inline>
        </w:drawing>
      </w:r>
      <w:r>
        <w:rPr>
          <w:rFonts w:hint="eastAsia"/>
        </w:rPr>
        <w:t>弹出</w:t>
      </w:r>
      <w:r w:rsidR="00F351D8">
        <w:rPr>
          <w:rFonts w:hint="eastAsia"/>
        </w:rPr>
        <w:t>下载</w:t>
      </w:r>
      <w:r>
        <w:rPr>
          <w:rFonts w:hint="eastAsia"/>
        </w:rPr>
        <w:t>窗口，</w:t>
      </w:r>
      <w:r w:rsidR="00F351D8">
        <w:rPr>
          <w:rFonts w:hint="eastAsia"/>
        </w:rPr>
        <w:t>根据自己的需求进行相关的操作手册进行下载。</w:t>
      </w:r>
    </w:p>
    <w:p w:rsidR="00A14C6A" w:rsidRDefault="00F351D8" w:rsidP="00F351D8">
      <w:pPr>
        <w:ind w:firstLine="0"/>
        <w:jc w:val="center"/>
      </w:pPr>
      <w:r>
        <w:rPr>
          <w:noProof/>
        </w:rPr>
        <w:lastRenderedPageBreak/>
        <w:drawing>
          <wp:inline distT="0" distB="0" distL="0" distR="0">
            <wp:extent cx="5274310" cy="2841795"/>
            <wp:effectExtent l="19050" t="0" r="2540" b="0"/>
            <wp:docPr id="40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cstate="print"/>
                    <a:srcRect/>
                    <a:stretch>
                      <a:fillRect/>
                    </a:stretch>
                  </pic:blipFill>
                  <pic:spPr bwMode="auto">
                    <a:xfrm>
                      <a:off x="0" y="0"/>
                      <a:ext cx="5274310" cy="2841795"/>
                    </a:xfrm>
                    <a:prstGeom prst="rect">
                      <a:avLst/>
                    </a:prstGeom>
                    <a:noFill/>
                    <a:ln w="9525">
                      <a:noFill/>
                      <a:miter lim="800000"/>
                      <a:headEnd/>
                      <a:tailEnd/>
                    </a:ln>
                  </pic:spPr>
                </pic:pic>
              </a:graphicData>
            </a:graphic>
          </wp:inline>
        </w:drawing>
      </w:r>
    </w:p>
    <w:p w:rsidR="00F351D8" w:rsidRDefault="00F351D8" w:rsidP="00F351D8">
      <w:pPr>
        <w:ind w:firstLine="0"/>
        <w:jc w:val="center"/>
      </w:pPr>
      <w:r>
        <w:rPr>
          <w:rFonts w:hint="eastAsia"/>
        </w:rPr>
        <w:t>图</w:t>
      </w:r>
      <w:r>
        <w:rPr>
          <w:rFonts w:hint="eastAsia"/>
        </w:rPr>
        <w:t>3-1-5</w:t>
      </w:r>
    </w:p>
    <w:p w:rsidR="00AD2467" w:rsidRDefault="00AD2467" w:rsidP="00F351D8">
      <w:pPr>
        <w:ind w:firstLine="0"/>
        <w:jc w:val="center"/>
      </w:pPr>
      <w:r>
        <w:rPr>
          <w:rFonts w:hint="eastAsia"/>
          <w:noProof/>
        </w:rPr>
        <w:drawing>
          <wp:inline distT="0" distB="0" distL="0" distR="0">
            <wp:extent cx="5274310" cy="2841795"/>
            <wp:effectExtent l="19050" t="0" r="2540" b="0"/>
            <wp:docPr id="40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5274310" cy="2841795"/>
                    </a:xfrm>
                    <a:prstGeom prst="rect">
                      <a:avLst/>
                    </a:prstGeom>
                    <a:noFill/>
                    <a:ln w="9525">
                      <a:noFill/>
                      <a:miter lim="800000"/>
                      <a:headEnd/>
                      <a:tailEnd/>
                    </a:ln>
                  </pic:spPr>
                </pic:pic>
              </a:graphicData>
            </a:graphic>
          </wp:inline>
        </w:drawing>
      </w:r>
    </w:p>
    <w:p w:rsidR="00AD2467" w:rsidRDefault="00AD2467" w:rsidP="00F351D8">
      <w:pPr>
        <w:ind w:firstLine="0"/>
        <w:jc w:val="center"/>
      </w:pPr>
      <w:r>
        <w:rPr>
          <w:rFonts w:hint="eastAsia"/>
        </w:rPr>
        <w:t>图</w:t>
      </w:r>
      <w:r>
        <w:rPr>
          <w:rFonts w:hint="eastAsia"/>
        </w:rPr>
        <w:t>3-1-6</w:t>
      </w:r>
    </w:p>
    <w:p w:rsidR="00972B9F" w:rsidRDefault="00972B9F" w:rsidP="00972B9F">
      <w:pPr>
        <w:pStyle w:val="2"/>
        <w:spacing w:before="156"/>
      </w:pPr>
      <w:bookmarkStart w:id="43" w:name="_Toc405474623"/>
      <w:r>
        <w:rPr>
          <w:rFonts w:hint="eastAsia"/>
        </w:rPr>
        <w:t>基础信息管理</w:t>
      </w:r>
      <w:bookmarkEnd w:id="43"/>
    </w:p>
    <w:p w:rsidR="00972B9F" w:rsidRDefault="00972B9F" w:rsidP="00972B9F">
      <w:pPr>
        <w:pStyle w:val="3"/>
        <w:spacing w:before="156"/>
      </w:pPr>
      <w:bookmarkStart w:id="44" w:name="_Toc405474624"/>
      <w:r>
        <w:rPr>
          <w:rFonts w:hint="eastAsia"/>
        </w:rPr>
        <w:t>银行账户管理</w:t>
      </w:r>
      <w:bookmarkEnd w:id="44"/>
    </w:p>
    <w:p w:rsidR="00972B9F" w:rsidRDefault="00972B9F" w:rsidP="00972B9F">
      <w:pPr>
        <w:pStyle w:val="4"/>
        <w:spacing w:before="156"/>
      </w:pPr>
      <w:r>
        <w:rPr>
          <w:rFonts w:hint="eastAsia"/>
        </w:rPr>
        <w:t>适用角色</w:t>
      </w:r>
    </w:p>
    <w:p w:rsidR="00972B9F" w:rsidRPr="00CD3081" w:rsidRDefault="00972B9F" w:rsidP="00972B9F">
      <w:r>
        <w:rPr>
          <w:rFonts w:hint="eastAsia"/>
        </w:rPr>
        <w:t>主管部门的相关人员。</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银行账户管理，主要是由该行政区域下的主管部门相关人员使用，一般由主管部门登录</w:t>
      </w:r>
      <w:r>
        <w:rPr>
          <w:rFonts w:hint="eastAsia"/>
        </w:rPr>
        <w:lastRenderedPageBreak/>
        <w:t>系统后进入模块，添加维修资金使用的银行账户，设置默认的账户，便于维修资金的入账和使用拨付。</w:t>
      </w:r>
    </w:p>
    <w:p w:rsidR="00972B9F" w:rsidRDefault="00972B9F" w:rsidP="00972B9F">
      <w:pPr>
        <w:pStyle w:val="4"/>
        <w:spacing w:before="156"/>
      </w:pPr>
      <w:r>
        <w:rPr>
          <w:rFonts w:hint="eastAsia"/>
        </w:rPr>
        <w:t>操作入口</w:t>
      </w:r>
    </w:p>
    <w:p w:rsidR="00972B9F" w:rsidRDefault="00972B9F" w:rsidP="00972B9F">
      <w:pPr>
        <w:pStyle w:val="4"/>
        <w:spacing w:before="156"/>
      </w:pPr>
      <w:r>
        <w:rPr>
          <w:rFonts w:hint="eastAsia"/>
        </w:rPr>
        <w:t>操作说明</w:t>
      </w:r>
    </w:p>
    <w:p w:rsidR="00972B9F" w:rsidRPr="001D2241" w:rsidRDefault="00972B9F" w:rsidP="00972B9F">
      <w:r>
        <w:rPr>
          <w:rFonts w:hint="eastAsia"/>
        </w:rPr>
        <w:t>主管部门人员登录进入系统后点击左侧菜单</w:t>
      </w:r>
      <w:r>
        <w:rPr>
          <w:noProof/>
        </w:rPr>
        <w:drawing>
          <wp:inline distT="0" distB="0" distL="0" distR="0">
            <wp:extent cx="1409700" cy="857250"/>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857250"/>
                    </a:xfrm>
                    <a:prstGeom prst="rect">
                      <a:avLst/>
                    </a:prstGeom>
                    <a:noFill/>
                    <a:ln>
                      <a:noFill/>
                    </a:ln>
                  </pic:spPr>
                </pic:pic>
              </a:graphicData>
            </a:graphic>
          </wp:inline>
        </w:drawing>
      </w:r>
      <w:r>
        <w:rPr>
          <w:rFonts w:hint="eastAsia"/>
        </w:rPr>
        <w:t>银行账户管理模块进入银行账户管理页面</w:t>
      </w:r>
    </w:p>
    <w:p w:rsidR="00972B9F" w:rsidRDefault="00972B9F" w:rsidP="00972B9F">
      <w:r>
        <w:rPr>
          <w:noProof/>
        </w:rPr>
        <w:drawing>
          <wp:inline distT="0" distB="0" distL="0" distR="0">
            <wp:extent cx="5153025" cy="733425"/>
            <wp:effectExtent l="0" t="0" r="9525" b="952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73342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按钮给查询该行政区域下的所有银行帐户；</w:t>
      </w:r>
    </w:p>
    <w:p w:rsidR="00972B9F" w:rsidRPr="001D2241" w:rsidRDefault="00972B9F" w:rsidP="00972B9F">
      <w:r>
        <w:rPr>
          <w:rFonts w:hint="eastAsia"/>
        </w:rPr>
        <w:t>点击</w:t>
      </w:r>
      <w:r>
        <w:rPr>
          <w:noProof/>
        </w:rPr>
        <w:drawing>
          <wp:inline distT="0" distB="0" distL="0" distR="0">
            <wp:extent cx="742950" cy="257175"/>
            <wp:effectExtent l="0" t="0" r="0" b="952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按钮进入添加银行帐户记录对话框</w:t>
      </w:r>
    </w:p>
    <w:p w:rsidR="00972B9F" w:rsidRDefault="00972B9F" w:rsidP="00972B9F">
      <w:pPr>
        <w:widowControl/>
        <w:adjustRightInd/>
        <w:snapToGrid/>
        <w:spacing w:line="240" w:lineRule="auto"/>
        <w:ind w:firstLine="0"/>
        <w:jc w:val="left"/>
      </w:pPr>
      <w:r>
        <w:rPr>
          <w:noProof/>
        </w:rPr>
        <w:drawing>
          <wp:inline distT="0" distB="0" distL="0" distR="0">
            <wp:extent cx="5238750" cy="1838325"/>
            <wp:effectExtent l="0" t="0" r="0"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8383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填写完带“</w:t>
      </w:r>
      <w:r>
        <w:t>*</w:t>
      </w:r>
      <w:r>
        <w:rPr>
          <w:rFonts w:hint="eastAsia"/>
        </w:rPr>
        <w:t>”号的必填项后，点击</w:t>
      </w:r>
      <w:r>
        <w:rPr>
          <w:noProof/>
        </w:rPr>
        <w:drawing>
          <wp:inline distT="0" distB="0" distL="0" distR="0">
            <wp:extent cx="771525" cy="257175"/>
            <wp:effectExtent l="0" t="0" r="9525" b="952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w:t>
      </w:r>
    </w:p>
    <w:p w:rsidR="00972B9F" w:rsidRDefault="00972B9F" w:rsidP="00972B9F">
      <w:pPr>
        <w:widowControl/>
        <w:adjustRightInd/>
        <w:snapToGrid/>
        <w:spacing w:line="240" w:lineRule="auto"/>
        <w:ind w:firstLine="0"/>
        <w:jc w:val="left"/>
      </w:pPr>
      <w:r>
        <w:rPr>
          <w:rFonts w:hint="eastAsia"/>
        </w:rPr>
        <w:t>添加成功记录后得到数据：</w:t>
      </w:r>
    </w:p>
    <w:p w:rsidR="00972B9F" w:rsidRDefault="00972B9F" w:rsidP="00972B9F">
      <w:pPr>
        <w:widowControl/>
        <w:adjustRightInd/>
        <w:snapToGrid/>
        <w:spacing w:line="240" w:lineRule="auto"/>
        <w:ind w:firstLine="0"/>
        <w:jc w:val="left"/>
      </w:pPr>
      <w:r>
        <w:rPr>
          <w:noProof/>
        </w:rPr>
        <w:drawing>
          <wp:inline distT="0" distB="0" distL="0" distR="0">
            <wp:extent cx="5210175" cy="323850"/>
            <wp:effectExtent l="0" t="0" r="9525"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23850"/>
                    </a:xfrm>
                    <a:prstGeom prst="rect">
                      <a:avLst/>
                    </a:prstGeom>
                    <a:noFill/>
                    <a:ln>
                      <a:noFill/>
                    </a:ln>
                  </pic:spPr>
                </pic:pic>
              </a:graphicData>
            </a:graphic>
          </wp:inline>
        </w:drawing>
      </w:r>
      <w:r>
        <w:rPr>
          <w:rFonts w:hint="eastAsia"/>
        </w:rPr>
        <w:t>点击</w:t>
      </w:r>
      <w:r w:rsidRPr="00CD3081">
        <w:t xml:space="preserve"> </w:t>
      </w:r>
      <w:r>
        <w:rPr>
          <w:noProof/>
        </w:rPr>
        <w:drawing>
          <wp:inline distT="0" distB="0" distL="0" distR="0">
            <wp:extent cx="276225" cy="171450"/>
            <wp:effectExtent l="0" t="0" r="9525"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进入修改银行信息对话框：</w:t>
      </w:r>
    </w:p>
    <w:p w:rsidR="00972B9F" w:rsidRDefault="00972B9F" w:rsidP="00972B9F">
      <w:pPr>
        <w:widowControl/>
        <w:adjustRightInd/>
        <w:snapToGrid/>
        <w:spacing w:line="240" w:lineRule="auto"/>
        <w:ind w:firstLine="0"/>
        <w:jc w:val="left"/>
      </w:pPr>
      <w:r>
        <w:rPr>
          <w:noProof/>
        </w:rPr>
        <w:lastRenderedPageBreak/>
        <w:drawing>
          <wp:inline distT="0" distB="0" distL="0" distR="0">
            <wp:extent cx="5267325" cy="1857375"/>
            <wp:effectExtent l="0" t="0" r="9525" b="952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857375"/>
                    </a:xfrm>
                    <a:prstGeom prst="rect">
                      <a:avLst/>
                    </a:prstGeom>
                    <a:noFill/>
                    <a:ln>
                      <a:noFill/>
                    </a:ln>
                  </pic:spPr>
                </pic:pic>
              </a:graphicData>
            </a:graphic>
          </wp:inline>
        </w:drawing>
      </w:r>
      <w:r>
        <w:rPr>
          <w:rFonts w:hint="eastAsia"/>
        </w:rPr>
        <w:t>修改过后点击</w:t>
      </w:r>
      <w:r>
        <w:rPr>
          <w:noProof/>
        </w:rPr>
        <w:drawing>
          <wp:inline distT="0" distB="0" distL="0" distR="0">
            <wp:extent cx="771525" cy="257175"/>
            <wp:effectExtent l="0" t="0" r="9525" b="952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w:t>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581025" cy="180975"/>
            <wp:effectExtent l="0" t="0" r="9525"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80975"/>
                    </a:xfrm>
                    <a:prstGeom prst="rect">
                      <a:avLst/>
                    </a:prstGeom>
                    <a:noFill/>
                    <a:ln>
                      <a:noFill/>
                    </a:ln>
                  </pic:spPr>
                </pic:pic>
              </a:graphicData>
            </a:graphic>
          </wp:inline>
        </w:drawing>
      </w:r>
      <w:r>
        <w:rPr>
          <w:rFonts w:hint="eastAsia"/>
        </w:rPr>
        <w:t>进入银行用户管理界面：</w:t>
      </w:r>
    </w:p>
    <w:p w:rsidR="00972B9F" w:rsidRDefault="00972B9F" w:rsidP="00972B9F">
      <w:pPr>
        <w:widowControl/>
        <w:adjustRightInd/>
        <w:snapToGrid/>
        <w:spacing w:line="240" w:lineRule="auto"/>
        <w:ind w:firstLine="0"/>
        <w:jc w:val="left"/>
      </w:pPr>
      <w:r>
        <w:rPr>
          <w:noProof/>
        </w:rPr>
        <w:drawing>
          <wp:inline distT="0" distB="0" distL="0" distR="0">
            <wp:extent cx="3838575" cy="1343025"/>
            <wp:effectExtent l="0" t="0" r="9525" b="952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3430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742950" cy="257175"/>
            <wp:effectExtent l="0" t="0" r="0" b="952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按钮进入新增银行人员对话框：</w:t>
      </w:r>
    </w:p>
    <w:p w:rsidR="00972B9F" w:rsidRDefault="00972B9F" w:rsidP="00972B9F">
      <w:pPr>
        <w:widowControl/>
        <w:adjustRightInd/>
        <w:snapToGrid/>
        <w:spacing w:line="240" w:lineRule="auto"/>
        <w:ind w:firstLine="0"/>
        <w:jc w:val="left"/>
      </w:pPr>
      <w:r>
        <w:rPr>
          <w:noProof/>
        </w:rPr>
        <w:drawing>
          <wp:inline distT="0" distB="0" distL="0" distR="0">
            <wp:extent cx="5238750" cy="146685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466850"/>
                    </a:xfrm>
                    <a:prstGeom prst="rect">
                      <a:avLst/>
                    </a:prstGeom>
                    <a:noFill/>
                    <a:ln>
                      <a:noFill/>
                    </a:ln>
                  </pic:spPr>
                </pic:pic>
              </a:graphicData>
            </a:graphic>
          </wp:inline>
        </w:drawing>
      </w:r>
      <w:r>
        <w:rPr>
          <w:rFonts w:hint="eastAsia"/>
        </w:rPr>
        <w:t>添加完信息后，点击</w:t>
      </w:r>
      <w:r>
        <w:rPr>
          <w:noProof/>
        </w:rPr>
        <w:drawing>
          <wp:inline distT="0" distB="0" distL="0" distR="0">
            <wp:extent cx="771525" cy="257175"/>
            <wp:effectExtent l="0" t="0" r="9525" b="952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按钮，完成操作返回用户管理界面得到数据：</w:t>
      </w:r>
    </w:p>
    <w:p w:rsidR="00972B9F" w:rsidRDefault="00972B9F" w:rsidP="00972B9F">
      <w:pPr>
        <w:widowControl/>
        <w:adjustRightInd/>
        <w:snapToGrid/>
        <w:spacing w:line="240" w:lineRule="auto"/>
        <w:ind w:firstLine="0"/>
        <w:jc w:val="left"/>
      </w:pPr>
      <w:r>
        <w:rPr>
          <w:noProof/>
        </w:rPr>
        <w:drawing>
          <wp:inline distT="0" distB="0" distL="0" distR="0">
            <wp:extent cx="3409950" cy="314325"/>
            <wp:effectExtent l="0" t="0" r="0" b="952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3143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ind w:firstLine="0"/>
        <w:jc w:val="left"/>
      </w:pPr>
      <w:r>
        <w:rPr>
          <w:rFonts w:hint="eastAsia"/>
        </w:rPr>
        <w:lastRenderedPageBreak/>
        <w:t>点击</w:t>
      </w:r>
      <w:r>
        <w:t xml:space="preserve"> </w:t>
      </w:r>
      <w:r>
        <w:rPr>
          <w:noProof/>
        </w:rPr>
        <w:drawing>
          <wp:inline distT="0" distB="0" distL="0" distR="0">
            <wp:extent cx="276225" cy="171450"/>
            <wp:effectExtent l="0" t="0" r="9525"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进入编辑用户对话框</w:t>
      </w:r>
    </w:p>
    <w:p w:rsidR="00972B9F" w:rsidRDefault="00972B9F" w:rsidP="00972B9F">
      <w:pPr>
        <w:widowControl/>
        <w:adjustRightInd/>
        <w:snapToGrid/>
        <w:spacing w:line="240" w:lineRule="auto"/>
        <w:ind w:firstLine="0"/>
        <w:jc w:val="left"/>
      </w:pPr>
      <w:r>
        <w:rPr>
          <w:noProof/>
        </w:rPr>
        <w:drawing>
          <wp:inline distT="0" distB="0" distL="0" distR="0">
            <wp:extent cx="5238750" cy="142875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4287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修改完信息后点击</w:t>
      </w:r>
      <w:r>
        <w:rPr>
          <w:noProof/>
        </w:rPr>
        <w:drawing>
          <wp:inline distT="0" distB="0" distL="0" distR="0">
            <wp:extent cx="771525" cy="257175"/>
            <wp:effectExtent l="0" t="0" r="9525" b="952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w:t>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828675" cy="257175"/>
            <wp:effectExtent l="0" t="0" r="9525" b="952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57175"/>
                    </a:xfrm>
                    <a:prstGeom prst="rect">
                      <a:avLst/>
                    </a:prstGeom>
                    <a:noFill/>
                    <a:ln>
                      <a:noFill/>
                    </a:ln>
                  </pic:spPr>
                </pic:pic>
              </a:graphicData>
            </a:graphic>
          </wp:inline>
        </w:drawing>
      </w:r>
      <w:r>
        <w:rPr>
          <w:rFonts w:hint="eastAsia"/>
        </w:rPr>
        <w:t>按钮，返回银行帐户管理页面。</w:t>
      </w:r>
      <w:r>
        <w:br w:type="page"/>
      </w:r>
    </w:p>
    <w:p w:rsidR="00972B9F" w:rsidRDefault="00972B9F" w:rsidP="00972B9F">
      <w:pPr>
        <w:pStyle w:val="3"/>
        <w:spacing w:before="156"/>
      </w:pPr>
      <w:bookmarkStart w:id="45" w:name="_Toc405474625"/>
      <w:r>
        <w:rPr>
          <w:rFonts w:hint="eastAsia"/>
        </w:rPr>
        <w:lastRenderedPageBreak/>
        <w:t>开发商信息管理</w:t>
      </w:r>
      <w:bookmarkEnd w:id="45"/>
    </w:p>
    <w:p w:rsidR="00972B9F" w:rsidRDefault="00972B9F" w:rsidP="00972B9F">
      <w:pPr>
        <w:pStyle w:val="4"/>
        <w:spacing w:before="156"/>
      </w:pPr>
      <w:r>
        <w:rPr>
          <w:rFonts w:hint="eastAsia"/>
        </w:rPr>
        <w:t>适用角色</w:t>
      </w:r>
    </w:p>
    <w:p w:rsidR="00972B9F" w:rsidRPr="00CD3081" w:rsidRDefault="00972B9F" w:rsidP="00972B9F">
      <w:r>
        <w:rPr>
          <w:rFonts w:hint="eastAsia"/>
        </w:rPr>
        <w:t>主管部门的相关人员，和开发商企业负责人。</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开发商信息管理，主要是由该行政区域下的主管部门相关人员使用，一般由主管部门登录系统后进入模块，添加开发商企业信息，便于开发商登录管理其相关功能。</w:t>
      </w:r>
    </w:p>
    <w:p w:rsidR="00972B9F" w:rsidRDefault="00972B9F" w:rsidP="00972B9F">
      <w:pPr>
        <w:pStyle w:val="4"/>
        <w:spacing w:before="156"/>
      </w:pPr>
      <w:r>
        <w:rPr>
          <w:rFonts w:hint="eastAsia"/>
        </w:rPr>
        <w:t>操作入口</w:t>
      </w:r>
    </w:p>
    <w:p w:rsidR="00972B9F" w:rsidRDefault="00972B9F" w:rsidP="00972B9F">
      <w:pPr>
        <w:pStyle w:val="4"/>
        <w:spacing w:before="156"/>
      </w:pPr>
      <w:r>
        <w:rPr>
          <w:rFonts w:hint="eastAsia"/>
        </w:rPr>
        <w:t>操作说明</w:t>
      </w:r>
    </w:p>
    <w:p w:rsidR="00972B9F" w:rsidRPr="001D2241" w:rsidRDefault="00972B9F" w:rsidP="00972B9F">
      <w:r>
        <w:rPr>
          <w:rFonts w:hint="eastAsia"/>
        </w:rPr>
        <w:t>主管部门人员登录进入系统后点击左侧菜单</w:t>
      </w:r>
      <w:r>
        <w:rPr>
          <w:noProof/>
        </w:rPr>
        <w:drawing>
          <wp:inline distT="0" distB="0" distL="0" distR="0">
            <wp:extent cx="1409700" cy="790575"/>
            <wp:effectExtent l="0" t="0" r="0" b="952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790575"/>
                    </a:xfrm>
                    <a:prstGeom prst="rect">
                      <a:avLst/>
                    </a:prstGeom>
                    <a:noFill/>
                    <a:ln>
                      <a:noFill/>
                    </a:ln>
                  </pic:spPr>
                </pic:pic>
              </a:graphicData>
            </a:graphic>
          </wp:inline>
        </w:drawing>
      </w:r>
      <w:r>
        <w:rPr>
          <w:rFonts w:hint="eastAsia"/>
        </w:rPr>
        <w:t>开发商信息管理模块进入开发商信息管理页面</w:t>
      </w:r>
    </w:p>
    <w:p w:rsidR="00972B9F" w:rsidRDefault="00972B9F" w:rsidP="00972B9F">
      <w:r>
        <w:rPr>
          <w:noProof/>
        </w:rPr>
        <w:drawing>
          <wp:inline distT="0" distB="0" distL="0" distR="0">
            <wp:extent cx="5143500" cy="1514475"/>
            <wp:effectExtent l="0" t="0" r="0" b="952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5144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按钮根据条件查询相关开发商企业信息；</w:t>
      </w:r>
    </w:p>
    <w:p w:rsidR="00972B9F" w:rsidRDefault="00972B9F" w:rsidP="00972B9F">
      <w:pPr>
        <w:widowControl/>
        <w:adjustRightInd/>
        <w:snapToGrid/>
        <w:spacing w:line="240" w:lineRule="auto"/>
        <w:ind w:firstLine="0"/>
        <w:jc w:val="left"/>
      </w:pPr>
      <w:r>
        <w:br w:type="page"/>
      </w:r>
    </w:p>
    <w:p w:rsidR="00972B9F" w:rsidRPr="001D2241" w:rsidRDefault="00972B9F" w:rsidP="00972B9F">
      <w:r>
        <w:rPr>
          <w:rFonts w:hint="eastAsia"/>
        </w:rPr>
        <w:lastRenderedPageBreak/>
        <w:t>点击</w:t>
      </w:r>
      <w:r>
        <w:rPr>
          <w:noProof/>
        </w:rPr>
        <w:drawing>
          <wp:inline distT="0" distB="0" distL="0" distR="0">
            <wp:extent cx="742950" cy="257175"/>
            <wp:effectExtent l="0" t="0" r="0" b="952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按钮进入添加开发商企业对话框</w:t>
      </w:r>
    </w:p>
    <w:p w:rsidR="00972B9F" w:rsidRDefault="00972B9F" w:rsidP="00972B9F">
      <w:pPr>
        <w:widowControl/>
        <w:adjustRightInd/>
        <w:snapToGrid/>
        <w:spacing w:line="240" w:lineRule="auto"/>
        <w:ind w:firstLine="0"/>
        <w:jc w:val="left"/>
      </w:pPr>
      <w:r>
        <w:rPr>
          <w:noProof/>
        </w:rPr>
        <w:drawing>
          <wp:inline distT="0" distB="0" distL="0" distR="0">
            <wp:extent cx="5257800" cy="440055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44005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填写完带“</w:t>
      </w:r>
      <w:r>
        <w:t>*</w:t>
      </w:r>
      <w:r>
        <w:rPr>
          <w:rFonts w:hint="eastAsia"/>
        </w:rPr>
        <w:t>”号的必填项后，点击</w:t>
      </w:r>
      <w:r>
        <w:rPr>
          <w:noProof/>
        </w:rPr>
        <w:drawing>
          <wp:inline distT="0" distB="0" distL="0" distR="0">
            <wp:extent cx="771525" cy="257175"/>
            <wp:effectExtent l="0" t="0" r="9525" b="952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按钮，完成新增操作后返回管理页面得到数据：</w:t>
      </w:r>
    </w:p>
    <w:p w:rsidR="00972B9F" w:rsidRPr="008B6D2D" w:rsidRDefault="00972B9F" w:rsidP="00972B9F">
      <w:pPr>
        <w:widowControl/>
        <w:adjustRightInd/>
        <w:snapToGrid/>
        <w:spacing w:line="240" w:lineRule="auto"/>
        <w:ind w:firstLine="0"/>
        <w:jc w:val="left"/>
      </w:pPr>
      <w:r>
        <w:rPr>
          <w:noProof/>
        </w:rPr>
        <w:drawing>
          <wp:inline distT="0" distB="0" distL="0" distR="0">
            <wp:extent cx="5229225" cy="457200"/>
            <wp:effectExtent l="0" t="0" r="9525"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4572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295275" cy="228600"/>
            <wp:effectExtent l="0" t="0" r="9525"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28600"/>
                    </a:xfrm>
                    <a:prstGeom prst="rect">
                      <a:avLst/>
                    </a:prstGeom>
                    <a:noFill/>
                    <a:ln>
                      <a:noFill/>
                    </a:ln>
                  </pic:spPr>
                </pic:pic>
              </a:graphicData>
            </a:graphic>
          </wp:inline>
        </w:drawing>
      </w:r>
      <w:r>
        <w:rPr>
          <w:rFonts w:hint="eastAsia"/>
        </w:rPr>
        <w:t>得到</w:t>
      </w:r>
      <w:r w:rsidRPr="008B6D2D">
        <w:t xml:space="preserve"> </w:t>
      </w:r>
      <w:r>
        <w:rPr>
          <w:noProof/>
        </w:rPr>
        <w:drawing>
          <wp:inline distT="0" distB="0" distL="0" distR="0">
            <wp:extent cx="2838450" cy="1323975"/>
            <wp:effectExtent l="0" t="0" r="0" b="952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323975"/>
                    </a:xfrm>
                    <a:prstGeom prst="rect">
                      <a:avLst/>
                    </a:prstGeom>
                    <a:noFill/>
                    <a:ln>
                      <a:noFill/>
                    </a:ln>
                  </pic:spPr>
                </pic:pic>
              </a:graphicData>
            </a:graphic>
          </wp:inline>
        </w:drawing>
      </w:r>
      <w:r>
        <w:rPr>
          <w:rFonts w:hint="eastAsia"/>
        </w:rPr>
        <w:t>提示框，点击确定对信息进行作废处理</w:t>
      </w:r>
      <w:r>
        <w:br/>
      </w:r>
      <w:r>
        <w:br/>
      </w: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ind w:firstLine="0"/>
        <w:jc w:val="left"/>
      </w:pPr>
      <w:r>
        <w:rPr>
          <w:rFonts w:hint="eastAsia"/>
        </w:rPr>
        <w:lastRenderedPageBreak/>
        <w:t>点击</w:t>
      </w:r>
      <w:r>
        <w:rPr>
          <w:noProof/>
        </w:rPr>
        <w:drawing>
          <wp:inline distT="0" distB="0" distL="0" distR="0">
            <wp:extent cx="371475" cy="238125"/>
            <wp:effectExtent l="0" t="0" r="9525" b="952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38125"/>
                    </a:xfrm>
                    <a:prstGeom prst="rect">
                      <a:avLst/>
                    </a:prstGeom>
                    <a:noFill/>
                    <a:ln>
                      <a:noFill/>
                    </a:ln>
                  </pic:spPr>
                </pic:pic>
              </a:graphicData>
            </a:graphic>
          </wp:inline>
        </w:drawing>
      </w:r>
      <w:r>
        <w:rPr>
          <w:rFonts w:hint="eastAsia"/>
        </w:rPr>
        <w:t>进入修改开发商基础信息对话框</w:t>
      </w:r>
    </w:p>
    <w:p w:rsidR="00972B9F" w:rsidRPr="008B6D2D" w:rsidRDefault="00972B9F" w:rsidP="00972B9F">
      <w:pPr>
        <w:widowControl/>
        <w:adjustRightInd/>
        <w:snapToGrid/>
        <w:spacing w:line="240" w:lineRule="auto"/>
        <w:ind w:firstLine="0"/>
        <w:jc w:val="left"/>
      </w:pPr>
      <w:r>
        <w:rPr>
          <w:noProof/>
        </w:rPr>
        <w:drawing>
          <wp:inline distT="0" distB="0" distL="0" distR="0">
            <wp:extent cx="5238750" cy="440055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4005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修改完成内容后点击点击</w:t>
      </w:r>
      <w:r>
        <w:rPr>
          <w:noProof/>
        </w:rPr>
        <w:drawing>
          <wp:inline distT="0" distB="0" distL="0" distR="0">
            <wp:extent cx="771525" cy="257175"/>
            <wp:effectExtent l="0" t="0" r="9525" b="952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按钮，完成编辑操作后返回管理页面</w:t>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581025" cy="180975"/>
            <wp:effectExtent l="0" t="0" r="9525" b="952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80975"/>
                    </a:xfrm>
                    <a:prstGeom prst="rect">
                      <a:avLst/>
                    </a:prstGeom>
                    <a:noFill/>
                    <a:ln>
                      <a:noFill/>
                    </a:ln>
                  </pic:spPr>
                </pic:pic>
              </a:graphicData>
            </a:graphic>
          </wp:inline>
        </w:drawing>
      </w:r>
      <w:r>
        <w:rPr>
          <w:rFonts w:hint="eastAsia"/>
        </w:rPr>
        <w:t>进入开发商用户管理界面：</w:t>
      </w:r>
    </w:p>
    <w:p w:rsidR="00972B9F" w:rsidRDefault="00972B9F" w:rsidP="00972B9F">
      <w:pPr>
        <w:widowControl/>
        <w:adjustRightInd/>
        <w:snapToGrid/>
        <w:spacing w:line="240" w:lineRule="auto"/>
        <w:ind w:firstLine="0"/>
        <w:jc w:val="left"/>
      </w:pPr>
      <w:r>
        <w:rPr>
          <w:noProof/>
        </w:rPr>
        <w:drawing>
          <wp:inline distT="0" distB="0" distL="0" distR="0">
            <wp:extent cx="3829050" cy="100965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0096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ind w:firstLine="0"/>
        <w:jc w:val="left"/>
      </w:pPr>
      <w:r>
        <w:rPr>
          <w:rFonts w:hint="eastAsia"/>
        </w:rPr>
        <w:lastRenderedPageBreak/>
        <w:t>点击</w:t>
      </w:r>
      <w:r>
        <w:rPr>
          <w:noProof/>
        </w:rPr>
        <w:drawing>
          <wp:inline distT="0" distB="0" distL="0" distR="0">
            <wp:extent cx="742950" cy="257175"/>
            <wp:effectExtent l="0" t="0" r="0" b="952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按钮进入新增开发商人员对话框：</w:t>
      </w:r>
    </w:p>
    <w:p w:rsidR="00972B9F" w:rsidRDefault="00972B9F" w:rsidP="00972B9F">
      <w:pPr>
        <w:widowControl/>
        <w:adjustRightInd/>
        <w:snapToGrid/>
        <w:spacing w:line="240" w:lineRule="auto"/>
        <w:ind w:firstLine="0"/>
        <w:jc w:val="left"/>
      </w:pPr>
      <w:r>
        <w:rPr>
          <w:noProof/>
        </w:rPr>
        <w:drawing>
          <wp:inline distT="0" distB="0" distL="0" distR="0">
            <wp:extent cx="5238750" cy="146685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466850"/>
                    </a:xfrm>
                    <a:prstGeom prst="rect">
                      <a:avLst/>
                    </a:prstGeom>
                    <a:noFill/>
                    <a:ln>
                      <a:noFill/>
                    </a:ln>
                  </pic:spPr>
                </pic:pic>
              </a:graphicData>
            </a:graphic>
          </wp:inline>
        </w:drawing>
      </w:r>
      <w:r>
        <w:rPr>
          <w:rFonts w:hint="eastAsia"/>
        </w:rPr>
        <w:t>添加完信息后，点击</w:t>
      </w:r>
      <w:r>
        <w:rPr>
          <w:noProof/>
        </w:rPr>
        <w:drawing>
          <wp:inline distT="0" distB="0" distL="0" distR="0">
            <wp:extent cx="771525" cy="257175"/>
            <wp:effectExtent l="0" t="0" r="9525" b="952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按钮，完成操作返回用户管理界面得到数据：</w:t>
      </w:r>
    </w:p>
    <w:p w:rsidR="00972B9F" w:rsidRDefault="00972B9F" w:rsidP="00972B9F">
      <w:pPr>
        <w:widowControl/>
        <w:adjustRightInd/>
        <w:snapToGrid/>
        <w:spacing w:line="240" w:lineRule="auto"/>
        <w:ind w:firstLine="0"/>
        <w:jc w:val="left"/>
      </w:pPr>
      <w:r>
        <w:rPr>
          <w:noProof/>
        </w:rPr>
        <w:drawing>
          <wp:inline distT="0" distB="0" distL="0" distR="0">
            <wp:extent cx="3648075" cy="257175"/>
            <wp:effectExtent l="0" t="0" r="9525" b="952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5717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t xml:space="preserve"> </w:t>
      </w:r>
      <w:r>
        <w:rPr>
          <w:noProof/>
        </w:rPr>
        <w:drawing>
          <wp:inline distT="0" distB="0" distL="0" distR="0">
            <wp:extent cx="276225" cy="171450"/>
            <wp:effectExtent l="0" t="0" r="952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进入编辑用户对话框</w:t>
      </w:r>
    </w:p>
    <w:p w:rsidR="00972B9F" w:rsidRDefault="00972B9F" w:rsidP="00972B9F">
      <w:pPr>
        <w:widowControl/>
        <w:adjustRightInd/>
        <w:snapToGrid/>
        <w:spacing w:line="240" w:lineRule="auto"/>
        <w:ind w:firstLine="0"/>
        <w:jc w:val="left"/>
      </w:pPr>
      <w:r>
        <w:rPr>
          <w:noProof/>
        </w:rPr>
        <w:drawing>
          <wp:inline distT="0" distB="0" distL="0" distR="0">
            <wp:extent cx="5248275" cy="1447800"/>
            <wp:effectExtent l="0" t="0" r="9525"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4478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修改完信息后点击</w:t>
      </w:r>
      <w:r>
        <w:rPr>
          <w:noProof/>
        </w:rPr>
        <w:drawing>
          <wp:inline distT="0" distB="0" distL="0" distR="0">
            <wp:extent cx="771525" cy="257175"/>
            <wp:effectExtent l="0" t="0" r="9525" b="952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w:t>
      </w:r>
    </w:p>
    <w:p w:rsidR="00972B9F" w:rsidRPr="008B6D2D" w:rsidRDefault="00972B9F" w:rsidP="00972B9F">
      <w:pPr>
        <w:widowControl/>
        <w:adjustRightInd/>
        <w:snapToGrid/>
        <w:spacing w:line="240" w:lineRule="auto"/>
        <w:ind w:firstLine="0"/>
        <w:jc w:val="left"/>
      </w:pP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828675" cy="257175"/>
            <wp:effectExtent l="0" t="0" r="9525"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57175"/>
                    </a:xfrm>
                    <a:prstGeom prst="rect">
                      <a:avLst/>
                    </a:prstGeom>
                    <a:noFill/>
                    <a:ln>
                      <a:noFill/>
                    </a:ln>
                  </pic:spPr>
                </pic:pic>
              </a:graphicData>
            </a:graphic>
          </wp:inline>
        </w:drawing>
      </w:r>
      <w:r>
        <w:rPr>
          <w:rFonts w:hint="eastAsia"/>
        </w:rPr>
        <w:t>按钮，返回开发商信息管理页面。</w:t>
      </w:r>
    </w:p>
    <w:p w:rsidR="00972B9F" w:rsidRDefault="00972B9F" w:rsidP="00972B9F">
      <w:pPr>
        <w:widowControl/>
        <w:adjustRightInd/>
        <w:snapToGrid/>
        <w:spacing w:line="240" w:lineRule="auto"/>
        <w:ind w:firstLine="0"/>
        <w:jc w:val="left"/>
      </w:pPr>
      <w:r>
        <w:br w:type="page"/>
      </w:r>
    </w:p>
    <w:p w:rsidR="00972B9F" w:rsidRDefault="00972B9F" w:rsidP="00972B9F">
      <w:pPr>
        <w:pStyle w:val="3"/>
        <w:spacing w:before="156"/>
      </w:pPr>
      <w:bookmarkStart w:id="46" w:name="_Toc405474626"/>
      <w:r>
        <w:rPr>
          <w:rFonts w:hint="eastAsia"/>
        </w:rPr>
        <w:lastRenderedPageBreak/>
        <w:t>小区管理机构设置</w:t>
      </w:r>
      <w:bookmarkEnd w:id="46"/>
    </w:p>
    <w:p w:rsidR="00972B9F" w:rsidRDefault="00972B9F" w:rsidP="00972B9F">
      <w:pPr>
        <w:pStyle w:val="4"/>
        <w:spacing w:before="156"/>
      </w:pPr>
      <w:r>
        <w:rPr>
          <w:rFonts w:hint="eastAsia"/>
        </w:rPr>
        <w:t>适用角色</w:t>
      </w:r>
    </w:p>
    <w:p w:rsidR="00972B9F" w:rsidRPr="00CD3081" w:rsidRDefault="00972B9F" w:rsidP="00972B9F">
      <w:r>
        <w:rPr>
          <w:rFonts w:hint="eastAsia"/>
        </w:rPr>
        <w:t>主管部门的相关人员。</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小区管理机构设置，主要是由该行政区域下的主管部门相关人员使用，一般由主管部门登录系统后进入模块，添加小区管理机构，便于小区管理机构对小区进行管理。</w:t>
      </w:r>
    </w:p>
    <w:p w:rsidR="00972B9F" w:rsidRDefault="00972B9F" w:rsidP="00972B9F">
      <w:pPr>
        <w:pStyle w:val="4"/>
        <w:spacing w:before="156"/>
      </w:pPr>
      <w:r>
        <w:rPr>
          <w:rFonts w:hint="eastAsia"/>
        </w:rPr>
        <w:t>操作入口</w:t>
      </w:r>
    </w:p>
    <w:p w:rsidR="00972B9F" w:rsidRDefault="00972B9F" w:rsidP="00972B9F">
      <w:pPr>
        <w:pStyle w:val="4"/>
        <w:spacing w:before="156"/>
      </w:pPr>
      <w:r>
        <w:rPr>
          <w:rFonts w:hint="eastAsia"/>
        </w:rPr>
        <w:t>操作说明</w:t>
      </w:r>
    </w:p>
    <w:p w:rsidR="00972B9F" w:rsidRPr="001D2241" w:rsidRDefault="00972B9F" w:rsidP="00972B9F">
      <w:r>
        <w:rPr>
          <w:rFonts w:hint="eastAsia"/>
        </w:rPr>
        <w:t>主管部门人员登录进入系统后点击左侧菜单</w:t>
      </w:r>
      <w:r>
        <w:rPr>
          <w:noProof/>
        </w:rPr>
        <w:drawing>
          <wp:inline distT="0" distB="0" distL="0" distR="0">
            <wp:extent cx="1504950" cy="104775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047750"/>
                    </a:xfrm>
                    <a:prstGeom prst="rect">
                      <a:avLst/>
                    </a:prstGeom>
                    <a:noFill/>
                    <a:ln>
                      <a:noFill/>
                    </a:ln>
                  </pic:spPr>
                </pic:pic>
              </a:graphicData>
            </a:graphic>
          </wp:inline>
        </w:drawing>
      </w:r>
      <w:r>
        <w:rPr>
          <w:rFonts w:hint="eastAsia"/>
        </w:rPr>
        <w:t>小区管理机构模块进入通用小区管理页面</w:t>
      </w:r>
    </w:p>
    <w:p w:rsidR="00972B9F" w:rsidRDefault="00972B9F" w:rsidP="00972B9F">
      <w:r>
        <w:rPr>
          <w:noProof/>
        </w:rPr>
        <w:drawing>
          <wp:inline distT="0" distB="0" distL="0" distR="0">
            <wp:extent cx="5248275" cy="1333500"/>
            <wp:effectExtent l="0" t="0" r="9525"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333500"/>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按钮根据条件查询相关小区管理机构信息；</w:t>
      </w: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jc w:val="left"/>
      </w:pPr>
      <w:r>
        <w:rPr>
          <w:rFonts w:hint="eastAsia"/>
        </w:rPr>
        <w:lastRenderedPageBreak/>
        <w:t>点击</w:t>
      </w:r>
      <w:r>
        <w:rPr>
          <w:noProof/>
        </w:rPr>
        <w:drawing>
          <wp:inline distT="0" distB="0" distL="0" distR="0">
            <wp:extent cx="742950" cy="257175"/>
            <wp:effectExtent l="0" t="0" r="0" b="952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按钮进入新增小区管理机构对话框</w:t>
      </w:r>
    </w:p>
    <w:p w:rsidR="00972B9F" w:rsidRPr="00D02BAE" w:rsidRDefault="00972B9F" w:rsidP="00972B9F">
      <w:pPr>
        <w:widowControl/>
        <w:adjustRightInd/>
        <w:snapToGrid/>
        <w:spacing w:line="240" w:lineRule="auto"/>
        <w:jc w:val="left"/>
      </w:pPr>
      <w:r>
        <w:rPr>
          <w:noProof/>
        </w:rPr>
        <w:drawing>
          <wp:inline distT="0" distB="0" distL="0" distR="0">
            <wp:extent cx="5257800" cy="3000375"/>
            <wp:effectExtent l="0" t="0" r="0"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000375"/>
                    </a:xfrm>
                    <a:prstGeom prst="rect">
                      <a:avLst/>
                    </a:prstGeom>
                    <a:noFill/>
                    <a:ln>
                      <a:noFill/>
                    </a:ln>
                  </pic:spPr>
                </pic:pic>
              </a:graphicData>
            </a:graphic>
          </wp:inline>
        </w:drawing>
      </w:r>
    </w:p>
    <w:p w:rsidR="00972B9F" w:rsidRPr="00D02BAE" w:rsidRDefault="00972B9F" w:rsidP="00972B9F">
      <w:r>
        <w:rPr>
          <w:rFonts w:hint="eastAsia"/>
        </w:rPr>
        <w:t>添加完信息后，点击</w:t>
      </w:r>
      <w:r>
        <w:rPr>
          <w:noProof/>
        </w:rPr>
        <w:drawing>
          <wp:inline distT="0" distB="0" distL="0" distR="0">
            <wp:extent cx="771525" cy="257175"/>
            <wp:effectExtent l="0" t="0" r="9525" b="952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按钮，完成操作返回通用小区管理界面得到数据：</w:t>
      </w:r>
    </w:p>
    <w:p w:rsidR="00972B9F" w:rsidRDefault="00972B9F" w:rsidP="00972B9F">
      <w:pPr>
        <w:widowControl/>
        <w:adjustRightInd/>
        <w:snapToGrid/>
        <w:spacing w:line="240" w:lineRule="auto"/>
        <w:ind w:firstLine="0"/>
        <w:jc w:val="left"/>
      </w:pPr>
      <w:r>
        <w:rPr>
          <w:noProof/>
        </w:rPr>
        <w:drawing>
          <wp:inline distT="0" distB="0" distL="0" distR="0">
            <wp:extent cx="5219700" cy="276225"/>
            <wp:effectExtent l="0" t="0" r="0" b="952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76225"/>
                    </a:xfrm>
                    <a:prstGeom prst="rect">
                      <a:avLst/>
                    </a:prstGeom>
                    <a:noFill/>
                    <a:ln>
                      <a:noFill/>
                    </a:ln>
                  </pic:spPr>
                </pic:pic>
              </a:graphicData>
            </a:graphic>
          </wp:inline>
        </w:drawing>
      </w:r>
    </w:p>
    <w:p w:rsidR="00972B9F" w:rsidRDefault="00972B9F" w:rsidP="00972B9F">
      <w:r>
        <w:rPr>
          <w:rFonts w:hint="eastAsia"/>
        </w:rPr>
        <w:t>点击</w:t>
      </w:r>
      <w:r>
        <w:t xml:space="preserve"> </w:t>
      </w:r>
      <w:r>
        <w:rPr>
          <w:noProof/>
        </w:rPr>
        <w:drawing>
          <wp:inline distT="0" distB="0" distL="0" distR="0">
            <wp:extent cx="276225" cy="209550"/>
            <wp:effectExtent l="0" t="0" r="9525"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9550"/>
                    </a:xfrm>
                    <a:prstGeom prst="rect">
                      <a:avLst/>
                    </a:prstGeom>
                    <a:noFill/>
                    <a:ln>
                      <a:noFill/>
                    </a:ln>
                  </pic:spPr>
                </pic:pic>
              </a:graphicData>
            </a:graphic>
          </wp:inline>
        </w:drawing>
      </w:r>
      <w:r>
        <w:t xml:space="preserve"> </w:t>
      </w:r>
      <w:r>
        <w:rPr>
          <w:rFonts w:hint="eastAsia"/>
        </w:rPr>
        <w:t>进入编辑小区管理机构对话框</w:t>
      </w:r>
    </w:p>
    <w:p w:rsidR="00972B9F" w:rsidRDefault="00972B9F" w:rsidP="00972B9F">
      <w:r>
        <w:rPr>
          <w:noProof/>
        </w:rPr>
        <w:drawing>
          <wp:inline distT="0" distB="0" distL="0" distR="0">
            <wp:extent cx="5229225" cy="300037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000375"/>
                    </a:xfrm>
                    <a:prstGeom prst="rect">
                      <a:avLst/>
                    </a:prstGeom>
                    <a:noFill/>
                    <a:ln>
                      <a:noFill/>
                    </a:ln>
                  </pic:spPr>
                </pic:pic>
              </a:graphicData>
            </a:graphic>
          </wp:inline>
        </w:drawing>
      </w:r>
    </w:p>
    <w:p w:rsidR="00972B9F" w:rsidRPr="00D02BAE" w:rsidRDefault="00972B9F" w:rsidP="00972B9F">
      <w:r>
        <w:rPr>
          <w:rFonts w:hint="eastAsia"/>
        </w:rPr>
        <w:t>修改完信息后，点击</w:t>
      </w:r>
      <w:r>
        <w:rPr>
          <w:noProof/>
        </w:rPr>
        <w:drawing>
          <wp:inline distT="0" distB="0" distL="0" distR="0">
            <wp:extent cx="771525" cy="257175"/>
            <wp:effectExtent l="0" t="0" r="9525" b="952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按钮，完成操作返回通用小区管理界面</w:t>
      </w:r>
    </w:p>
    <w:p w:rsidR="00972B9F" w:rsidRDefault="00972B9F" w:rsidP="00972B9F">
      <w:pPr>
        <w:widowControl/>
        <w:adjustRightInd/>
        <w:snapToGrid/>
        <w:spacing w:line="240" w:lineRule="auto"/>
        <w:ind w:firstLine="0"/>
        <w:jc w:val="left"/>
      </w:pPr>
      <w:r>
        <w:br w:type="page"/>
      </w:r>
    </w:p>
    <w:p w:rsidR="00972B9F" w:rsidRDefault="00972B9F" w:rsidP="00972B9F">
      <w:pPr>
        <w:ind w:firstLine="0"/>
      </w:pPr>
      <w:r>
        <w:rPr>
          <w:rFonts w:hint="eastAsia"/>
        </w:rPr>
        <w:lastRenderedPageBreak/>
        <w:t>点击</w:t>
      </w:r>
      <w:r>
        <w:rPr>
          <w:noProof/>
        </w:rPr>
        <w:drawing>
          <wp:inline distT="0" distB="0" distL="0" distR="0">
            <wp:extent cx="342900" cy="22860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Pr>
          <w:rFonts w:hint="eastAsia"/>
        </w:rPr>
        <w:t>，得到</w:t>
      </w:r>
      <w:r>
        <w:rPr>
          <w:noProof/>
        </w:rPr>
        <w:drawing>
          <wp:inline distT="0" distB="0" distL="0" distR="0">
            <wp:extent cx="2867025" cy="1323975"/>
            <wp:effectExtent l="0" t="0" r="9525" b="952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323975"/>
                    </a:xfrm>
                    <a:prstGeom prst="rect">
                      <a:avLst/>
                    </a:prstGeom>
                    <a:noFill/>
                    <a:ln>
                      <a:noFill/>
                    </a:ln>
                  </pic:spPr>
                </pic:pic>
              </a:graphicData>
            </a:graphic>
          </wp:inline>
        </w:drawing>
      </w:r>
      <w:r>
        <w:rPr>
          <w:rFonts w:hint="eastAsia"/>
        </w:rPr>
        <w:t>提示框，选择“确定”后完成删除操作。</w:t>
      </w:r>
    </w:p>
    <w:p w:rsidR="00972B9F" w:rsidRDefault="00972B9F" w:rsidP="00972B9F">
      <w:pPr>
        <w:ind w:firstLine="0"/>
      </w:pPr>
      <w:r>
        <w:rPr>
          <w:rFonts w:hint="eastAsia"/>
        </w:rPr>
        <w:t>点击</w:t>
      </w:r>
      <w:r>
        <w:rPr>
          <w:noProof/>
        </w:rPr>
        <w:drawing>
          <wp:inline distT="0" distB="0" distL="0" distR="0">
            <wp:extent cx="523875" cy="200025"/>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0025"/>
                    </a:xfrm>
                    <a:prstGeom prst="rect">
                      <a:avLst/>
                    </a:prstGeom>
                    <a:noFill/>
                    <a:ln>
                      <a:noFill/>
                    </a:ln>
                  </pic:spPr>
                </pic:pic>
              </a:graphicData>
            </a:graphic>
          </wp:inline>
        </w:drawing>
      </w:r>
      <w:r>
        <w:rPr>
          <w:rFonts w:hint="eastAsia"/>
        </w:rPr>
        <w:t>得到通用小区管理对话框</w:t>
      </w:r>
    </w:p>
    <w:p w:rsidR="00972B9F" w:rsidRPr="00AA6AB5" w:rsidRDefault="00972B9F" w:rsidP="00972B9F">
      <w:pPr>
        <w:ind w:firstLine="0"/>
      </w:pPr>
      <w:r>
        <w:rPr>
          <w:noProof/>
        </w:rPr>
        <w:drawing>
          <wp:inline distT="0" distB="0" distL="0" distR="0">
            <wp:extent cx="5257800" cy="2790825"/>
            <wp:effectExtent l="0" t="0" r="0"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790825"/>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857250" cy="238125"/>
            <wp:effectExtent l="0" t="0" r="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238125"/>
                    </a:xfrm>
                    <a:prstGeom prst="rect">
                      <a:avLst/>
                    </a:prstGeom>
                    <a:noFill/>
                    <a:ln>
                      <a:noFill/>
                    </a:ln>
                  </pic:spPr>
                </pic:pic>
              </a:graphicData>
            </a:graphic>
          </wp:inline>
        </w:drawing>
      </w:r>
      <w:r>
        <w:rPr>
          <w:rFonts w:hint="eastAsia"/>
        </w:rPr>
        <w:t>按钮得到，添加管理小区的对话框</w:t>
      </w:r>
    </w:p>
    <w:p w:rsidR="00972B9F" w:rsidRDefault="00972B9F" w:rsidP="00972B9F">
      <w:pPr>
        <w:ind w:firstLine="0"/>
      </w:pPr>
      <w:r>
        <w:rPr>
          <w:noProof/>
        </w:rPr>
        <w:drawing>
          <wp:inline distT="0" distB="0" distL="0" distR="0">
            <wp:extent cx="5248275" cy="885825"/>
            <wp:effectExtent l="0" t="0" r="9525"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8858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br w:type="page"/>
      </w:r>
    </w:p>
    <w:p w:rsidR="00972B9F" w:rsidRDefault="00972B9F" w:rsidP="00972B9F">
      <w:r>
        <w:rPr>
          <w:rFonts w:hint="eastAsia"/>
        </w:rPr>
        <w:lastRenderedPageBreak/>
        <w:t>点击</w:t>
      </w:r>
      <w:r>
        <w:rPr>
          <w:noProof/>
        </w:rPr>
        <w:drawing>
          <wp:inline distT="0" distB="0" distL="0" distR="0">
            <wp:extent cx="1409700" cy="2667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66700"/>
                    </a:xfrm>
                    <a:prstGeom prst="rect">
                      <a:avLst/>
                    </a:prstGeom>
                    <a:noFill/>
                    <a:ln>
                      <a:noFill/>
                    </a:ln>
                  </pic:spPr>
                </pic:pic>
              </a:graphicData>
            </a:graphic>
          </wp:inline>
        </w:drawing>
      </w:r>
      <w:r>
        <w:rPr>
          <w:rFonts w:hint="eastAsia"/>
        </w:rPr>
        <w:t>进入选择小区对话框</w:t>
      </w:r>
    </w:p>
    <w:p w:rsidR="00972B9F" w:rsidRDefault="00972B9F" w:rsidP="00972B9F">
      <w:r>
        <w:rPr>
          <w:noProof/>
        </w:rPr>
        <w:drawing>
          <wp:inline distT="0" distB="0" distL="0" distR="0">
            <wp:extent cx="4352925" cy="2505075"/>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5050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828675" cy="247650"/>
            <wp:effectExtent l="0" t="0" r="9525"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按钮，根据小区名称查询小区，选中小区后点击</w:t>
      </w:r>
      <w:r>
        <w:rPr>
          <w:noProof/>
        </w:rPr>
        <w:drawing>
          <wp:inline distT="0" distB="0" distL="0" distR="0">
            <wp:extent cx="790575" cy="266700"/>
            <wp:effectExtent l="0" t="0" r="952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p>
    <w:p w:rsidR="00972B9F" w:rsidRDefault="00972B9F" w:rsidP="00972B9F">
      <w:pPr>
        <w:ind w:firstLine="0"/>
      </w:pPr>
      <w:r>
        <w:rPr>
          <w:noProof/>
        </w:rPr>
        <w:drawing>
          <wp:inline distT="0" distB="0" distL="0" distR="0">
            <wp:extent cx="5238750" cy="81915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819150"/>
                    </a:xfrm>
                    <a:prstGeom prst="rect">
                      <a:avLst/>
                    </a:prstGeom>
                    <a:noFill/>
                    <a:ln>
                      <a:noFill/>
                    </a:ln>
                  </pic:spPr>
                </pic:pic>
              </a:graphicData>
            </a:graphic>
          </wp:inline>
        </w:drawing>
      </w:r>
    </w:p>
    <w:p w:rsidR="00972B9F" w:rsidRDefault="00972B9F" w:rsidP="00972B9F">
      <w:pPr>
        <w:ind w:firstLine="0"/>
      </w:pPr>
      <w:r>
        <w:rPr>
          <w:rFonts w:hint="eastAsia"/>
        </w:rPr>
        <w:t>单机</w:t>
      </w:r>
      <w:r>
        <w:rPr>
          <w:noProof/>
        </w:rPr>
        <w:drawing>
          <wp:inline distT="0" distB="0" distL="0" distR="0">
            <wp:extent cx="790575" cy="266700"/>
            <wp:effectExtent l="0" t="0" r="952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按钮完成添加管理小区操作</w:t>
      </w:r>
    </w:p>
    <w:p w:rsidR="00972B9F" w:rsidRDefault="00972B9F" w:rsidP="00972B9F">
      <w:pPr>
        <w:ind w:firstLine="0"/>
      </w:pPr>
      <w:r>
        <w:rPr>
          <w:rFonts w:hint="eastAsia"/>
        </w:rPr>
        <w:t>返回通用小区管理对话框得到数据：</w:t>
      </w:r>
    </w:p>
    <w:p w:rsidR="00972B9F" w:rsidRDefault="00972B9F" w:rsidP="00972B9F">
      <w:pPr>
        <w:ind w:firstLine="0"/>
      </w:pPr>
      <w:r>
        <w:rPr>
          <w:noProof/>
        </w:rPr>
        <w:drawing>
          <wp:inline distT="0" distB="0" distL="0" distR="0">
            <wp:extent cx="5200650" cy="2771775"/>
            <wp:effectExtent l="0" t="0" r="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771775"/>
                    </a:xfrm>
                    <a:prstGeom prst="rect">
                      <a:avLst/>
                    </a:prstGeom>
                    <a:noFill/>
                    <a:ln>
                      <a:noFill/>
                    </a:ln>
                  </pic:spPr>
                </pic:pic>
              </a:graphicData>
            </a:graphic>
          </wp:inline>
        </w:drawing>
      </w:r>
    </w:p>
    <w:p w:rsidR="00972B9F" w:rsidRDefault="00972B9F" w:rsidP="00972B9F">
      <w:pPr>
        <w:ind w:firstLine="0"/>
      </w:pPr>
      <w:r>
        <w:rPr>
          <w:rFonts w:hint="eastAsia"/>
        </w:rPr>
        <w:lastRenderedPageBreak/>
        <w:t>单机</w:t>
      </w:r>
      <w:r>
        <w:rPr>
          <w:noProof/>
        </w:rPr>
        <w:drawing>
          <wp:inline distT="0" distB="0" distL="0" distR="0">
            <wp:extent cx="323850" cy="19050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90500"/>
                    </a:xfrm>
                    <a:prstGeom prst="rect">
                      <a:avLst/>
                    </a:prstGeom>
                    <a:noFill/>
                    <a:ln>
                      <a:noFill/>
                    </a:ln>
                  </pic:spPr>
                </pic:pic>
              </a:graphicData>
            </a:graphic>
          </wp:inline>
        </w:drawing>
      </w:r>
      <w:r>
        <w:rPr>
          <w:rFonts w:hint="eastAsia"/>
        </w:rPr>
        <w:t>得到</w:t>
      </w:r>
      <w:r>
        <w:rPr>
          <w:noProof/>
        </w:rPr>
        <w:drawing>
          <wp:inline distT="0" distB="0" distL="0" distR="0">
            <wp:extent cx="2867025" cy="132397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323975"/>
                    </a:xfrm>
                    <a:prstGeom prst="rect">
                      <a:avLst/>
                    </a:prstGeom>
                    <a:noFill/>
                    <a:ln>
                      <a:noFill/>
                    </a:ln>
                  </pic:spPr>
                </pic:pic>
              </a:graphicData>
            </a:graphic>
          </wp:inline>
        </w:drawing>
      </w:r>
      <w:r>
        <w:rPr>
          <w:rFonts w:hint="eastAsia"/>
        </w:rPr>
        <w:t>提示框，选择“确定”后完成删除小区操作。</w:t>
      </w:r>
    </w:p>
    <w:p w:rsidR="00972B9F" w:rsidRDefault="00972B9F" w:rsidP="00972B9F">
      <w:pPr>
        <w:ind w:firstLine="0"/>
      </w:pPr>
      <w:r>
        <w:rPr>
          <w:rFonts w:hint="eastAsia"/>
        </w:rPr>
        <w:t>单机</w:t>
      </w:r>
      <w:r>
        <w:rPr>
          <w:noProof/>
        </w:rPr>
        <w:drawing>
          <wp:inline distT="0" distB="0" distL="0" distR="0">
            <wp:extent cx="676275" cy="285750"/>
            <wp:effectExtent l="0" t="0" r="952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85750"/>
                    </a:xfrm>
                    <a:prstGeom prst="rect">
                      <a:avLst/>
                    </a:prstGeom>
                    <a:noFill/>
                    <a:ln>
                      <a:noFill/>
                    </a:ln>
                  </pic:spPr>
                </pic:pic>
              </a:graphicData>
            </a:graphic>
          </wp:inline>
        </w:drawing>
      </w:r>
      <w:r>
        <w:rPr>
          <w:rFonts w:hint="eastAsia"/>
        </w:rPr>
        <w:t>按钮，返回通用小区管理页面</w:t>
      </w:r>
    </w:p>
    <w:p w:rsidR="00972B9F" w:rsidRDefault="00972B9F" w:rsidP="00972B9F">
      <w:pPr>
        <w:ind w:firstLine="0"/>
      </w:pPr>
      <w:r>
        <w:rPr>
          <w:noProof/>
        </w:rPr>
        <w:drawing>
          <wp:inline distT="0" distB="0" distL="0" distR="0">
            <wp:extent cx="5238750" cy="428625"/>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286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581025" cy="180975"/>
            <wp:effectExtent l="0" t="0" r="9525"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80975"/>
                    </a:xfrm>
                    <a:prstGeom prst="rect">
                      <a:avLst/>
                    </a:prstGeom>
                    <a:noFill/>
                    <a:ln>
                      <a:noFill/>
                    </a:ln>
                  </pic:spPr>
                </pic:pic>
              </a:graphicData>
            </a:graphic>
          </wp:inline>
        </w:drawing>
      </w:r>
      <w:r>
        <w:rPr>
          <w:rFonts w:hint="eastAsia"/>
        </w:rPr>
        <w:t>进入开发商用户管理界面：</w:t>
      </w:r>
    </w:p>
    <w:p w:rsidR="00972B9F" w:rsidRDefault="00972B9F" w:rsidP="00972B9F">
      <w:pPr>
        <w:widowControl/>
        <w:adjustRightInd/>
        <w:snapToGrid/>
        <w:spacing w:line="240" w:lineRule="auto"/>
        <w:ind w:firstLine="0"/>
        <w:jc w:val="left"/>
      </w:pPr>
      <w:r>
        <w:rPr>
          <w:noProof/>
        </w:rPr>
        <w:drawing>
          <wp:inline distT="0" distB="0" distL="0" distR="0">
            <wp:extent cx="3829050" cy="1009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0096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742950" cy="257175"/>
            <wp:effectExtent l="0" t="0" r="0" b="952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按钮进入新增小区管理机构人员对话框：</w:t>
      </w:r>
    </w:p>
    <w:p w:rsidR="00972B9F" w:rsidRDefault="00972B9F" w:rsidP="00972B9F">
      <w:pPr>
        <w:widowControl/>
        <w:adjustRightInd/>
        <w:snapToGrid/>
        <w:spacing w:line="240" w:lineRule="auto"/>
        <w:ind w:firstLine="0"/>
        <w:jc w:val="left"/>
      </w:pPr>
      <w:r>
        <w:rPr>
          <w:noProof/>
        </w:rPr>
        <w:drawing>
          <wp:inline distT="0" distB="0" distL="0" distR="0">
            <wp:extent cx="5238750" cy="14668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466850"/>
                    </a:xfrm>
                    <a:prstGeom prst="rect">
                      <a:avLst/>
                    </a:prstGeom>
                    <a:noFill/>
                    <a:ln>
                      <a:noFill/>
                    </a:ln>
                  </pic:spPr>
                </pic:pic>
              </a:graphicData>
            </a:graphic>
          </wp:inline>
        </w:drawing>
      </w:r>
      <w:r>
        <w:rPr>
          <w:rFonts w:hint="eastAsia"/>
        </w:rPr>
        <w:t>添加完信息后，点击</w:t>
      </w:r>
      <w:r>
        <w:rPr>
          <w:noProof/>
        </w:rPr>
        <w:drawing>
          <wp:inline distT="0" distB="0" distL="0" distR="0">
            <wp:extent cx="771525" cy="257175"/>
            <wp:effectExtent l="0" t="0" r="9525"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按钮，完成操作返回用户管理界面得到数据：</w:t>
      </w:r>
    </w:p>
    <w:p w:rsidR="00972B9F" w:rsidRDefault="00972B9F" w:rsidP="00972B9F">
      <w:pPr>
        <w:widowControl/>
        <w:adjustRightInd/>
        <w:snapToGrid/>
        <w:spacing w:line="240" w:lineRule="auto"/>
        <w:ind w:firstLine="0"/>
        <w:jc w:val="left"/>
      </w:pPr>
      <w:r>
        <w:rPr>
          <w:noProof/>
        </w:rPr>
        <w:drawing>
          <wp:inline distT="0" distB="0" distL="0" distR="0">
            <wp:extent cx="3648075" cy="257175"/>
            <wp:effectExtent l="0" t="0" r="9525"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5717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t xml:space="preserve"> </w:t>
      </w:r>
      <w:r>
        <w:rPr>
          <w:noProof/>
        </w:rPr>
        <w:drawing>
          <wp:inline distT="0" distB="0" distL="0" distR="0">
            <wp:extent cx="276225" cy="171450"/>
            <wp:effectExtent l="0" t="0" r="9525"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进入编辑用户对话框</w:t>
      </w:r>
    </w:p>
    <w:p w:rsidR="00972B9F" w:rsidRDefault="00972B9F" w:rsidP="00972B9F">
      <w:pPr>
        <w:widowControl/>
        <w:adjustRightInd/>
        <w:snapToGrid/>
        <w:spacing w:line="240" w:lineRule="auto"/>
        <w:ind w:firstLine="0"/>
        <w:jc w:val="left"/>
      </w:pPr>
      <w:r>
        <w:rPr>
          <w:noProof/>
        </w:rPr>
        <w:lastRenderedPageBreak/>
        <w:drawing>
          <wp:inline distT="0" distB="0" distL="0" distR="0">
            <wp:extent cx="5248275" cy="1447800"/>
            <wp:effectExtent l="0" t="0" r="952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4478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修改完信息后点击</w:t>
      </w:r>
      <w:r>
        <w:rPr>
          <w:noProof/>
        </w:rPr>
        <w:drawing>
          <wp:inline distT="0" distB="0" distL="0" distR="0">
            <wp:extent cx="771525" cy="257175"/>
            <wp:effectExtent l="0" t="0" r="9525"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按钮，完成操作返回用户管理界面</w:t>
      </w:r>
    </w:p>
    <w:p w:rsidR="00972B9F" w:rsidRPr="008B6D2D" w:rsidRDefault="00972B9F" w:rsidP="00972B9F">
      <w:pPr>
        <w:widowControl/>
        <w:adjustRightInd/>
        <w:snapToGrid/>
        <w:spacing w:line="240" w:lineRule="auto"/>
        <w:ind w:firstLine="0"/>
        <w:jc w:val="left"/>
      </w:pP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828675" cy="257175"/>
            <wp:effectExtent l="0" t="0" r="9525"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57175"/>
                    </a:xfrm>
                    <a:prstGeom prst="rect">
                      <a:avLst/>
                    </a:prstGeom>
                    <a:noFill/>
                    <a:ln>
                      <a:noFill/>
                    </a:ln>
                  </pic:spPr>
                </pic:pic>
              </a:graphicData>
            </a:graphic>
          </wp:inline>
        </w:drawing>
      </w:r>
      <w:r>
        <w:rPr>
          <w:rFonts w:hint="eastAsia"/>
        </w:rPr>
        <w:t>按钮，返回小区管理机构页面。</w:t>
      </w:r>
    </w:p>
    <w:p w:rsidR="00972B9F" w:rsidRPr="00AA6AB5" w:rsidRDefault="00972B9F" w:rsidP="00972B9F">
      <w:pPr>
        <w:widowControl/>
        <w:adjustRightInd/>
        <w:snapToGrid/>
        <w:spacing w:line="240" w:lineRule="auto"/>
        <w:ind w:firstLine="0"/>
        <w:jc w:val="left"/>
      </w:pPr>
      <w:r>
        <w:br w:type="page"/>
      </w:r>
    </w:p>
    <w:p w:rsidR="00972B9F" w:rsidRDefault="00972B9F" w:rsidP="00972B9F">
      <w:pPr>
        <w:pStyle w:val="3"/>
        <w:spacing w:before="156"/>
      </w:pPr>
      <w:bookmarkStart w:id="47" w:name="_Toc405474627"/>
      <w:r>
        <w:rPr>
          <w:rFonts w:hint="eastAsia"/>
        </w:rPr>
        <w:lastRenderedPageBreak/>
        <w:t>项目信息管理</w:t>
      </w:r>
      <w:bookmarkEnd w:id="47"/>
    </w:p>
    <w:p w:rsidR="00972B9F" w:rsidRDefault="00972B9F" w:rsidP="00972B9F">
      <w:pPr>
        <w:pStyle w:val="4"/>
        <w:spacing w:before="156"/>
      </w:pPr>
      <w:r>
        <w:rPr>
          <w:rFonts w:hint="eastAsia"/>
        </w:rPr>
        <w:t>适用角色</w:t>
      </w:r>
    </w:p>
    <w:p w:rsidR="00972B9F" w:rsidRPr="00CD3081" w:rsidRDefault="00972B9F" w:rsidP="00972B9F">
      <w:r>
        <w:rPr>
          <w:rFonts w:hint="eastAsia"/>
        </w:rPr>
        <w:t>主管部门的相关人员。</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项目信息管理，主要是由该行政区域下的主管部门相关人员使用，一般由主管部门登录系统后进入模块，添加小区项目信息和小区的房屋、楼栋、单元等信息，便于维修资金归集和使用时涉及到的房屋信息的提取。</w:t>
      </w:r>
    </w:p>
    <w:p w:rsidR="00972B9F" w:rsidRDefault="00972B9F" w:rsidP="00972B9F">
      <w:pPr>
        <w:pStyle w:val="4"/>
        <w:spacing w:before="156"/>
      </w:pPr>
      <w:r>
        <w:rPr>
          <w:rFonts w:hint="eastAsia"/>
        </w:rPr>
        <w:t>操作入口</w:t>
      </w:r>
    </w:p>
    <w:p w:rsidR="00972B9F" w:rsidRDefault="00972B9F" w:rsidP="00972B9F">
      <w:pPr>
        <w:pStyle w:val="4"/>
        <w:spacing w:before="156"/>
      </w:pPr>
      <w:r>
        <w:rPr>
          <w:rFonts w:hint="eastAsia"/>
        </w:rPr>
        <w:t>操作说明</w:t>
      </w:r>
    </w:p>
    <w:p w:rsidR="00972B9F" w:rsidRPr="001D2241" w:rsidRDefault="00A11187" w:rsidP="00972B9F">
      <w:r>
        <w:rPr>
          <w:rFonts w:hint="eastAsia"/>
        </w:rPr>
        <w:t>1</w:t>
      </w:r>
      <w:r>
        <w:rPr>
          <w:rFonts w:hint="eastAsia"/>
        </w:rPr>
        <w:t>）</w:t>
      </w:r>
      <w:r w:rsidR="00972B9F">
        <w:rPr>
          <w:rFonts w:hint="eastAsia"/>
        </w:rPr>
        <w:t>主管部门人员登录进入系统后点击左侧菜单</w:t>
      </w:r>
      <w:r w:rsidR="00972B9F">
        <w:rPr>
          <w:noProof/>
        </w:rPr>
        <w:drawing>
          <wp:inline distT="0" distB="0" distL="0" distR="0">
            <wp:extent cx="1409700" cy="9525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952500"/>
                    </a:xfrm>
                    <a:prstGeom prst="rect">
                      <a:avLst/>
                    </a:prstGeom>
                    <a:noFill/>
                    <a:ln>
                      <a:noFill/>
                    </a:ln>
                  </pic:spPr>
                </pic:pic>
              </a:graphicData>
            </a:graphic>
          </wp:inline>
        </w:drawing>
      </w:r>
      <w:r w:rsidR="00972B9F">
        <w:rPr>
          <w:rFonts w:hint="eastAsia"/>
        </w:rPr>
        <w:t>项目信息管理模块进房地产开发项目管理页面</w:t>
      </w:r>
    </w:p>
    <w:p w:rsidR="00972B9F" w:rsidRDefault="00972B9F" w:rsidP="00972B9F">
      <w:r>
        <w:rPr>
          <w:noProof/>
        </w:rPr>
        <w:drawing>
          <wp:inline distT="0" distB="0" distL="0" distR="0">
            <wp:extent cx="5257800" cy="2390775"/>
            <wp:effectExtent l="0" t="0" r="0" b="952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390775"/>
                    </a:xfrm>
                    <a:prstGeom prst="rect">
                      <a:avLst/>
                    </a:prstGeom>
                    <a:noFill/>
                    <a:ln>
                      <a:noFill/>
                    </a:ln>
                  </pic:spPr>
                </pic:pic>
              </a:graphicData>
            </a:graphic>
          </wp:inline>
        </w:drawing>
      </w:r>
    </w:p>
    <w:p w:rsidR="00972B9F" w:rsidRDefault="00972B9F" w:rsidP="00972B9F"/>
    <w:p w:rsidR="00972B9F" w:rsidRDefault="00A11187" w:rsidP="00972B9F">
      <w:r>
        <w:rPr>
          <w:rFonts w:hint="eastAsia"/>
        </w:rPr>
        <w:t>2</w:t>
      </w:r>
      <w:r>
        <w:rPr>
          <w:rFonts w:hint="eastAsia"/>
        </w:rPr>
        <w:t>）</w:t>
      </w:r>
      <w:r w:rsidR="00972B9F">
        <w:rPr>
          <w:rFonts w:hint="eastAsia"/>
        </w:rPr>
        <w:t>点击</w:t>
      </w:r>
      <w:r w:rsidR="00972B9F">
        <w:rPr>
          <w:noProof/>
        </w:rPr>
        <w:drawing>
          <wp:inline distT="0" distB="0" distL="0" distR="0">
            <wp:extent cx="752475" cy="276225"/>
            <wp:effectExtent l="0" t="0" r="952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sidR="00972B9F">
        <w:rPr>
          <w:rFonts w:hint="eastAsia"/>
        </w:rPr>
        <w:t>按钮根据条件查询相关项目信息；</w:t>
      </w:r>
    </w:p>
    <w:p w:rsidR="00972B9F" w:rsidRPr="00130484" w:rsidRDefault="00972B9F" w:rsidP="00972B9F"/>
    <w:p w:rsidR="00972B9F" w:rsidRDefault="00972B9F" w:rsidP="00972B9F">
      <w:pPr>
        <w:widowControl/>
        <w:adjustRightInd/>
        <w:snapToGrid/>
        <w:spacing w:line="240" w:lineRule="auto"/>
        <w:ind w:firstLine="0"/>
        <w:jc w:val="left"/>
      </w:pPr>
      <w:r>
        <w:br w:type="page"/>
      </w:r>
    </w:p>
    <w:p w:rsidR="00972B9F" w:rsidRDefault="00A11187" w:rsidP="00972B9F">
      <w:pPr>
        <w:widowControl/>
        <w:adjustRightInd/>
        <w:snapToGrid/>
        <w:spacing w:line="240" w:lineRule="auto"/>
        <w:jc w:val="left"/>
      </w:pPr>
      <w:r>
        <w:rPr>
          <w:rFonts w:hint="eastAsia"/>
        </w:rPr>
        <w:lastRenderedPageBreak/>
        <w:t>3</w:t>
      </w:r>
      <w:r>
        <w:rPr>
          <w:rFonts w:hint="eastAsia"/>
        </w:rPr>
        <w:t>）</w:t>
      </w:r>
      <w:r w:rsidR="00972B9F">
        <w:rPr>
          <w:rFonts w:hint="eastAsia"/>
        </w:rPr>
        <w:t>点击</w:t>
      </w:r>
      <w:r w:rsidR="00972B9F">
        <w:rPr>
          <w:noProof/>
        </w:rPr>
        <w:drawing>
          <wp:inline distT="0" distB="0" distL="0" distR="0">
            <wp:extent cx="742950" cy="257175"/>
            <wp:effectExtent l="0" t="0" r="0"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sidR="00972B9F">
        <w:rPr>
          <w:rFonts w:hint="eastAsia"/>
        </w:rPr>
        <w:t>按钮进入新增小区项目对话框</w:t>
      </w:r>
    </w:p>
    <w:p w:rsidR="00972B9F" w:rsidRPr="00D02BAE" w:rsidRDefault="00972B9F" w:rsidP="00972B9F">
      <w:pPr>
        <w:widowControl/>
        <w:adjustRightInd/>
        <w:snapToGrid/>
        <w:spacing w:line="240" w:lineRule="auto"/>
        <w:jc w:val="left"/>
      </w:pPr>
      <w:r>
        <w:rPr>
          <w:noProof/>
        </w:rPr>
        <w:drawing>
          <wp:inline distT="0" distB="0" distL="0" distR="0">
            <wp:extent cx="5219700" cy="2990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990850"/>
                    </a:xfrm>
                    <a:prstGeom prst="rect">
                      <a:avLst/>
                    </a:prstGeom>
                    <a:noFill/>
                    <a:ln>
                      <a:noFill/>
                    </a:ln>
                  </pic:spPr>
                </pic:pic>
              </a:graphicData>
            </a:graphic>
          </wp:inline>
        </w:drawing>
      </w:r>
    </w:p>
    <w:p w:rsidR="00972B9F" w:rsidRDefault="00A11187" w:rsidP="00972B9F">
      <w:r>
        <w:rPr>
          <w:rFonts w:hint="eastAsia"/>
        </w:rPr>
        <w:t>4</w:t>
      </w:r>
      <w:r>
        <w:rPr>
          <w:rFonts w:hint="eastAsia"/>
        </w:rPr>
        <w:t>）</w:t>
      </w:r>
      <w:r w:rsidR="00972B9F">
        <w:rPr>
          <w:rFonts w:hint="eastAsia"/>
        </w:rPr>
        <w:t>添加带“</w:t>
      </w:r>
      <w:r w:rsidR="00972B9F">
        <w:t>*</w:t>
      </w:r>
      <w:r w:rsidR="00972B9F">
        <w:rPr>
          <w:rFonts w:hint="eastAsia"/>
        </w:rPr>
        <w:t>”的必填项信息后，点击</w:t>
      </w:r>
      <w:r w:rsidR="00972B9F">
        <w:rPr>
          <w:noProof/>
        </w:rPr>
        <w:drawing>
          <wp:inline distT="0" distB="0" distL="0" distR="0">
            <wp:extent cx="771525" cy="257175"/>
            <wp:effectExtent l="0" t="0" r="9525"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sidR="00972B9F">
        <w:rPr>
          <w:rFonts w:hint="eastAsia"/>
        </w:rPr>
        <w:t>按钮，完成添加操作操作返回房地产开发项目管理页得到数据：</w:t>
      </w:r>
    </w:p>
    <w:p w:rsidR="00972B9F" w:rsidRPr="00437553" w:rsidRDefault="00972B9F" w:rsidP="00972B9F">
      <w:r>
        <w:rPr>
          <w:noProof/>
        </w:rPr>
        <w:drawing>
          <wp:inline distT="0" distB="0" distL="0" distR="0">
            <wp:extent cx="5219700" cy="2476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47650"/>
                    </a:xfrm>
                    <a:prstGeom prst="rect">
                      <a:avLst/>
                    </a:prstGeom>
                    <a:noFill/>
                    <a:ln>
                      <a:noFill/>
                    </a:ln>
                  </pic:spPr>
                </pic:pic>
              </a:graphicData>
            </a:graphic>
          </wp:inline>
        </w:drawing>
      </w:r>
    </w:p>
    <w:p w:rsidR="00972B9F" w:rsidRDefault="00972B9F" w:rsidP="00972B9F">
      <w:r>
        <w:rPr>
          <w:rFonts w:hint="eastAsia"/>
        </w:rPr>
        <w:t>点击</w:t>
      </w:r>
      <w:r>
        <w:t xml:space="preserve"> </w:t>
      </w:r>
      <w:r>
        <w:rPr>
          <w:noProof/>
        </w:rPr>
        <w:drawing>
          <wp:inline distT="0" distB="0" distL="0" distR="0">
            <wp:extent cx="276225" cy="171450"/>
            <wp:effectExtent l="0" t="0" r="952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进入小区项目信息详情对话框：</w:t>
      </w:r>
    </w:p>
    <w:p w:rsidR="00972B9F" w:rsidRDefault="00972B9F" w:rsidP="00972B9F">
      <w:r>
        <w:rPr>
          <w:noProof/>
        </w:rPr>
        <w:drawing>
          <wp:inline distT="0" distB="0" distL="0" distR="0">
            <wp:extent cx="5248275" cy="3162300"/>
            <wp:effectExtent l="0" t="0" r="952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1623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br w:type="page"/>
      </w:r>
    </w:p>
    <w:p w:rsidR="00972B9F" w:rsidRDefault="00A11187" w:rsidP="00972B9F">
      <w:r>
        <w:rPr>
          <w:rFonts w:hint="eastAsia"/>
        </w:rPr>
        <w:lastRenderedPageBreak/>
        <w:t>5</w:t>
      </w:r>
      <w:r>
        <w:rPr>
          <w:rFonts w:hint="eastAsia"/>
        </w:rPr>
        <w:t>）</w:t>
      </w:r>
      <w:r w:rsidR="00972B9F">
        <w:rPr>
          <w:rFonts w:hint="eastAsia"/>
        </w:rPr>
        <w:t>点击</w:t>
      </w:r>
      <w:r w:rsidR="00972B9F">
        <w:rPr>
          <w:noProof/>
        </w:rPr>
        <w:drawing>
          <wp:inline distT="0" distB="0" distL="0" distR="0">
            <wp:extent cx="523875" cy="161925"/>
            <wp:effectExtent l="0" t="0" r="9525"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00972B9F">
        <w:rPr>
          <w:rFonts w:hint="eastAsia"/>
        </w:rPr>
        <w:t>进入房屋导入对话框</w:t>
      </w:r>
    </w:p>
    <w:p w:rsidR="00972B9F" w:rsidRDefault="00A11187" w:rsidP="00972B9F">
      <w:r>
        <w:rPr>
          <w:noProof/>
        </w:rPr>
        <w:drawing>
          <wp:inline distT="0" distB="0" distL="0" distR="0">
            <wp:extent cx="5274310" cy="3062503"/>
            <wp:effectExtent l="19050" t="0" r="2540" b="0"/>
            <wp:docPr id="38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srcRect/>
                    <a:stretch>
                      <a:fillRect/>
                    </a:stretch>
                  </pic:blipFill>
                  <pic:spPr bwMode="auto">
                    <a:xfrm>
                      <a:off x="0" y="0"/>
                      <a:ext cx="5274310" cy="3062503"/>
                    </a:xfrm>
                    <a:prstGeom prst="rect">
                      <a:avLst/>
                    </a:prstGeom>
                    <a:noFill/>
                    <a:ln w="9525">
                      <a:noFill/>
                      <a:miter lim="800000"/>
                      <a:headEnd/>
                      <a:tailEnd/>
                    </a:ln>
                  </pic:spPr>
                </pic:pic>
              </a:graphicData>
            </a:graphic>
          </wp:inline>
        </w:drawing>
      </w:r>
    </w:p>
    <w:p w:rsidR="00972B9F" w:rsidRDefault="00A11187" w:rsidP="00972B9F">
      <w:r>
        <w:rPr>
          <w:rFonts w:hint="eastAsia"/>
        </w:rPr>
        <w:t>6</w:t>
      </w:r>
      <w:r>
        <w:rPr>
          <w:rFonts w:hint="eastAsia"/>
        </w:rPr>
        <w:t>）</w:t>
      </w:r>
      <w:r w:rsidR="00972B9F">
        <w:rPr>
          <w:rFonts w:hint="eastAsia"/>
        </w:rPr>
        <w:t>点击</w:t>
      </w:r>
      <w:r>
        <w:rPr>
          <w:noProof/>
        </w:rPr>
        <w:drawing>
          <wp:inline distT="0" distB="0" distL="0" distR="0">
            <wp:extent cx="895350" cy="276225"/>
            <wp:effectExtent l="19050" t="0" r="0" b="0"/>
            <wp:docPr id="38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cstate="print"/>
                    <a:srcRect/>
                    <a:stretch>
                      <a:fillRect/>
                    </a:stretch>
                  </pic:blipFill>
                  <pic:spPr bwMode="auto">
                    <a:xfrm>
                      <a:off x="0" y="0"/>
                      <a:ext cx="895350" cy="276225"/>
                    </a:xfrm>
                    <a:prstGeom prst="rect">
                      <a:avLst/>
                    </a:prstGeom>
                    <a:noFill/>
                    <a:ln w="9525">
                      <a:noFill/>
                      <a:miter lim="800000"/>
                      <a:headEnd/>
                      <a:tailEnd/>
                    </a:ln>
                  </pic:spPr>
                </pic:pic>
              </a:graphicData>
            </a:graphic>
          </wp:inline>
        </w:drawing>
      </w:r>
      <w:r w:rsidR="00972B9F">
        <w:rPr>
          <w:rFonts w:hint="eastAsia"/>
        </w:rPr>
        <w:t>下载</w:t>
      </w:r>
      <w:proofErr w:type="spellStart"/>
      <w:r w:rsidR="00972B9F">
        <w:t>excle</w:t>
      </w:r>
      <w:proofErr w:type="spellEnd"/>
      <w:r w:rsidR="00972B9F">
        <w:rPr>
          <w:rFonts w:hint="eastAsia"/>
        </w:rPr>
        <w:t>表格，根据</w:t>
      </w:r>
      <w:proofErr w:type="spellStart"/>
      <w:r w:rsidR="00972B9F">
        <w:t>excle</w:t>
      </w:r>
      <w:proofErr w:type="spellEnd"/>
      <w:r w:rsidR="00972B9F">
        <w:rPr>
          <w:rFonts w:hint="eastAsia"/>
        </w:rPr>
        <w:t>表格上的例子来填写房屋信息，点击</w:t>
      </w:r>
      <w:r w:rsidR="00972B9F">
        <w:rPr>
          <w:noProof/>
        </w:rPr>
        <w:drawing>
          <wp:inline distT="0" distB="0" distL="0" distR="0">
            <wp:extent cx="685800" cy="238125"/>
            <wp:effectExtent l="0" t="0" r="0" b="952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38125"/>
                    </a:xfrm>
                    <a:prstGeom prst="rect">
                      <a:avLst/>
                    </a:prstGeom>
                    <a:noFill/>
                    <a:ln>
                      <a:noFill/>
                    </a:ln>
                  </pic:spPr>
                </pic:pic>
              </a:graphicData>
            </a:graphic>
          </wp:inline>
        </w:drawing>
      </w:r>
      <w:r w:rsidR="00972B9F">
        <w:rPr>
          <w:rFonts w:hint="eastAsia"/>
        </w:rPr>
        <w:t>，找到该</w:t>
      </w:r>
      <w:proofErr w:type="spellStart"/>
      <w:r w:rsidR="00972B9F">
        <w:t>excle</w:t>
      </w:r>
      <w:proofErr w:type="spellEnd"/>
      <w:r w:rsidR="00972B9F">
        <w:rPr>
          <w:rFonts w:hint="eastAsia"/>
        </w:rPr>
        <w:t>表格，点击</w:t>
      </w:r>
      <w:r w:rsidR="00972B9F">
        <w:rPr>
          <w:noProof/>
        </w:rPr>
        <w:drawing>
          <wp:inline distT="0" distB="0" distL="0" distR="0">
            <wp:extent cx="771525" cy="295275"/>
            <wp:effectExtent l="0" t="0" r="9525" b="952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95275"/>
                    </a:xfrm>
                    <a:prstGeom prst="rect">
                      <a:avLst/>
                    </a:prstGeom>
                    <a:noFill/>
                    <a:ln>
                      <a:noFill/>
                    </a:ln>
                  </pic:spPr>
                </pic:pic>
              </a:graphicData>
            </a:graphic>
          </wp:inline>
        </w:drawing>
      </w:r>
      <w:r w:rsidR="00972B9F">
        <w:rPr>
          <w:rFonts w:hint="eastAsia"/>
        </w:rPr>
        <w:t>按钮后开始导入房屋信息。</w:t>
      </w:r>
      <w:r>
        <w:rPr>
          <w:rFonts w:hint="eastAsia"/>
        </w:rPr>
        <w:t>下载到模板之后自己编辑时需要仔细阅读</w:t>
      </w:r>
      <w:r w:rsidR="006468D3">
        <w:rPr>
          <w:rFonts w:hint="eastAsia"/>
        </w:rPr>
        <w:t>房屋导入说么和模板下载说明，以便减少错误提供效率。</w:t>
      </w:r>
    </w:p>
    <w:p w:rsidR="00A11187" w:rsidRPr="00130484" w:rsidRDefault="00A11187" w:rsidP="00972B9F"/>
    <w:p w:rsidR="00972B9F" w:rsidRDefault="00A11187" w:rsidP="00972B9F">
      <w:r>
        <w:rPr>
          <w:rFonts w:hint="eastAsia"/>
        </w:rPr>
        <w:t>7</w:t>
      </w:r>
      <w:r>
        <w:rPr>
          <w:rFonts w:hint="eastAsia"/>
        </w:rPr>
        <w:t>）</w:t>
      </w:r>
      <w:r w:rsidR="00972B9F">
        <w:rPr>
          <w:rFonts w:hint="eastAsia"/>
        </w:rPr>
        <w:t>点击</w:t>
      </w:r>
      <w:r w:rsidR="00972B9F">
        <w:rPr>
          <w:noProof/>
        </w:rPr>
        <w:drawing>
          <wp:inline distT="0" distB="0" distL="0" distR="0">
            <wp:extent cx="314325" cy="190500"/>
            <wp:effectExtent l="0" t="0" r="952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190500"/>
                    </a:xfrm>
                    <a:prstGeom prst="rect">
                      <a:avLst/>
                    </a:prstGeom>
                    <a:noFill/>
                    <a:ln>
                      <a:noFill/>
                    </a:ln>
                  </pic:spPr>
                </pic:pic>
              </a:graphicData>
            </a:graphic>
          </wp:inline>
        </w:drawing>
      </w:r>
      <w:r w:rsidR="00972B9F">
        <w:t xml:space="preserve"> </w:t>
      </w:r>
      <w:r w:rsidR="00972B9F">
        <w:rPr>
          <w:rFonts w:hint="eastAsia"/>
        </w:rPr>
        <w:t>得到</w:t>
      </w:r>
      <w:r w:rsidR="00972B9F">
        <w:rPr>
          <w:noProof/>
        </w:rPr>
        <w:drawing>
          <wp:inline distT="0" distB="0" distL="0" distR="0">
            <wp:extent cx="2828925" cy="1323975"/>
            <wp:effectExtent l="0" t="0" r="9525" b="952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323975"/>
                    </a:xfrm>
                    <a:prstGeom prst="rect">
                      <a:avLst/>
                    </a:prstGeom>
                    <a:noFill/>
                    <a:ln>
                      <a:noFill/>
                    </a:ln>
                  </pic:spPr>
                </pic:pic>
              </a:graphicData>
            </a:graphic>
          </wp:inline>
        </w:drawing>
      </w:r>
      <w:r w:rsidR="00972B9F">
        <w:rPr>
          <w:rFonts w:hint="eastAsia"/>
        </w:rPr>
        <w:t>提示框，点击“确定”后进行删除操作。</w:t>
      </w:r>
    </w:p>
    <w:p w:rsidR="00972B9F" w:rsidRDefault="00D04923" w:rsidP="00972B9F">
      <w:r>
        <w:rPr>
          <w:rFonts w:hint="eastAsia"/>
        </w:rPr>
        <w:t>8</w:t>
      </w:r>
      <w:r>
        <w:rPr>
          <w:rFonts w:hint="eastAsia"/>
        </w:rPr>
        <w:t>）</w:t>
      </w:r>
      <w:r w:rsidR="00972B9F">
        <w:rPr>
          <w:rFonts w:hint="eastAsia"/>
        </w:rPr>
        <w:t>点击</w:t>
      </w:r>
      <w:r w:rsidR="00972B9F">
        <w:rPr>
          <w:noProof/>
        </w:rPr>
        <w:drawing>
          <wp:inline distT="0" distB="0" distL="0" distR="0">
            <wp:extent cx="314325" cy="152400"/>
            <wp:effectExtent l="0" t="0" r="952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152400"/>
                    </a:xfrm>
                    <a:prstGeom prst="rect">
                      <a:avLst/>
                    </a:prstGeom>
                    <a:noFill/>
                    <a:ln>
                      <a:noFill/>
                    </a:ln>
                  </pic:spPr>
                </pic:pic>
              </a:graphicData>
            </a:graphic>
          </wp:inline>
        </w:drawing>
      </w:r>
      <w:r w:rsidR="00972B9F">
        <w:rPr>
          <w:rFonts w:hint="eastAsia"/>
        </w:rPr>
        <w:t>进入楼栋管理页面：</w:t>
      </w:r>
    </w:p>
    <w:p w:rsidR="00972B9F" w:rsidRPr="00130484" w:rsidRDefault="00972B9F" w:rsidP="00972B9F">
      <w:r>
        <w:rPr>
          <w:noProof/>
        </w:rPr>
        <w:drawing>
          <wp:inline distT="0" distB="0" distL="0" distR="0">
            <wp:extent cx="5248275" cy="800100"/>
            <wp:effectExtent l="0" t="0" r="952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8001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这条数据为新增小区项目信息时，根据楼栋数量自动生成的数据，需要对其进行“编辑”操作才有完整的房屋，楼栋数据。</w:t>
      </w: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ind w:firstLine="0"/>
        <w:jc w:val="left"/>
      </w:pPr>
      <w:r>
        <w:rPr>
          <w:rFonts w:hint="eastAsia"/>
        </w:rPr>
        <w:lastRenderedPageBreak/>
        <w:t>也可以点击</w:t>
      </w:r>
      <w:r>
        <w:rPr>
          <w:noProof/>
        </w:rPr>
        <w:drawing>
          <wp:inline distT="0" distB="0" distL="0" distR="0">
            <wp:extent cx="762000" cy="257175"/>
            <wp:effectExtent l="0" t="0" r="0" b="952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57175"/>
                    </a:xfrm>
                    <a:prstGeom prst="rect">
                      <a:avLst/>
                    </a:prstGeom>
                    <a:noFill/>
                    <a:ln>
                      <a:noFill/>
                    </a:ln>
                  </pic:spPr>
                </pic:pic>
              </a:graphicData>
            </a:graphic>
          </wp:inline>
        </w:drawing>
      </w:r>
      <w:r>
        <w:rPr>
          <w:rFonts w:hint="eastAsia"/>
        </w:rPr>
        <w:t>按钮进入新增楼栋对话框添加楼栋信息：</w:t>
      </w:r>
    </w:p>
    <w:p w:rsidR="00972B9F" w:rsidRDefault="00972B9F" w:rsidP="00972B9F">
      <w:pPr>
        <w:widowControl/>
        <w:adjustRightInd/>
        <w:snapToGrid/>
        <w:spacing w:line="240" w:lineRule="auto"/>
        <w:ind w:firstLine="0"/>
        <w:jc w:val="left"/>
      </w:pPr>
      <w:r>
        <w:rPr>
          <w:noProof/>
        </w:rPr>
        <w:drawing>
          <wp:inline distT="0" distB="0" distL="0" distR="0">
            <wp:extent cx="5257800" cy="397192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971925"/>
                    </a:xfrm>
                    <a:prstGeom prst="rect">
                      <a:avLst/>
                    </a:prstGeom>
                    <a:noFill/>
                    <a:ln>
                      <a:noFill/>
                    </a:ln>
                  </pic:spPr>
                </pic:pic>
              </a:graphicData>
            </a:graphic>
          </wp:inline>
        </w:drawing>
      </w:r>
    </w:p>
    <w:p w:rsidR="00972B9F" w:rsidRDefault="00972B9F" w:rsidP="00972B9F">
      <w:r>
        <w:rPr>
          <w:rFonts w:hint="eastAsia"/>
        </w:rPr>
        <w:t>添加带“</w:t>
      </w:r>
      <w:r>
        <w:t>*</w:t>
      </w:r>
      <w:r>
        <w:rPr>
          <w:rFonts w:hint="eastAsia"/>
        </w:rPr>
        <w:t>”的必填项信息后，点击</w:t>
      </w:r>
      <w:r>
        <w:rPr>
          <w:noProof/>
        </w:rPr>
        <w:drawing>
          <wp:inline distT="0" distB="0" distL="0" distR="0">
            <wp:extent cx="771525" cy="257175"/>
            <wp:effectExtent l="0" t="0" r="9525"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按钮，完成添加操作操作返回楼栋管理页得到数据：</w:t>
      </w:r>
    </w:p>
    <w:p w:rsidR="00972B9F" w:rsidRDefault="00972B9F" w:rsidP="00972B9F">
      <w:pPr>
        <w:widowControl/>
        <w:adjustRightInd/>
        <w:snapToGrid/>
        <w:spacing w:line="240" w:lineRule="auto"/>
        <w:ind w:firstLine="0"/>
        <w:jc w:val="left"/>
      </w:pPr>
      <w:r>
        <w:rPr>
          <w:noProof/>
        </w:rPr>
        <w:drawing>
          <wp:inline distT="0" distB="0" distL="0" distR="0">
            <wp:extent cx="5267325" cy="161925"/>
            <wp:effectExtent l="0" t="0" r="9525" b="952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6192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noProof/>
        </w:rPr>
        <w:drawing>
          <wp:inline distT="0" distB="0" distL="0" distR="0">
            <wp:extent cx="5267325" cy="266700"/>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667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314325" cy="180975"/>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180975"/>
                    </a:xfrm>
                    <a:prstGeom prst="rect">
                      <a:avLst/>
                    </a:prstGeom>
                    <a:noFill/>
                    <a:ln>
                      <a:noFill/>
                    </a:ln>
                  </pic:spPr>
                </pic:pic>
              </a:graphicData>
            </a:graphic>
          </wp:inline>
        </w:drawing>
      </w:r>
      <w:r>
        <w:rPr>
          <w:rFonts w:hint="eastAsia"/>
        </w:rPr>
        <w:t>得到</w:t>
      </w:r>
      <w:r w:rsidRPr="00130484">
        <w:t xml:space="preserve"> </w:t>
      </w:r>
      <w:r>
        <w:rPr>
          <w:noProof/>
        </w:rPr>
        <w:drawing>
          <wp:inline distT="0" distB="0" distL="0" distR="0">
            <wp:extent cx="2876550" cy="137160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371600"/>
                    </a:xfrm>
                    <a:prstGeom prst="rect">
                      <a:avLst/>
                    </a:prstGeom>
                    <a:noFill/>
                    <a:ln>
                      <a:noFill/>
                    </a:ln>
                  </pic:spPr>
                </pic:pic>
              </a:graphicData>
            </a:graphic>
          </wp:inline>
        </w:drawing>
      </w:r>
      <w:r>
        <w:rPr>
          <w:rFonts w:hint="eastAsia"/>
        </w:rPr>
        <w:t>提示框，点击“确定”后做删除楼栋操作；</w:t>
      </w:r>
    </w:p>
    <w:p w:rsidR="00972B9F" w:rsidRDefault="00972B9F" w:rsidP="00972B9F">
      <w:pPr>
        <w:widowControl/>
        <w:adjustRightInd/>
        <w:snapToGrid/>
        <w:spacing w:line="240" w:lineRule="auto"/>
        <w:ind w:firstLine="0"/>
        <w:jc w:val="left"/>
      </w:pPr>
      <w:r>
        <w:br w:type="page"/>
      </w:r>
    </w:p>
    <w:p w:rsidR="00972B9F" w:rsidRDefault="00972B9F" w:rsidP="00972B9F">
      <w:pPr>
        <w:widowControl/>
        <w:adjustRightInd/>
        <w:snapToGrid/>
        <w:spacing w:line="240" w:lineRule="auto"/>
        <w:ind w:firstLine="0"/>
        <w:jc w:val="left"/>
      </w:pPr>
    </w:p>
    <w:p w:rsidR="00972B9F" w:rsidRDefault="00972B9F" w:rsidP="00972B9F">
      <w:pPr>
        <w:widowControl/>
        <w:adjustRightInd/>
        <w:snapToGrid/>
        <w:spacing w:line="240" w:lineRule="auto"/>
        <w:ind w:firstLine="0"/>
        <w:jc w:val="left"/>
      </w:pPr>
      <w:r>
        <w:rPr>
          <w:rFonts w:hint="eastAsia"/>
        </w:rPr>
        <w:t>点击</w:t>
      </w:r>
      <w:r>
        <w:t xml:space="preserve"> </w:t>
      </w:r>
      <w:r>
        <w:rPr>
          <w:noProof/>
        </w:rPr>
        <w:drawing>
          <wp:inline distT="0" distB="0" distL="0" distR="0">
            <wp:extent cx="285750" cy="15240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52400"/>
                    </a:xfrm>
                    <a:prstGeom prst="rect">
                      <a:avLst/>
                    </a:prstGeom>
                    <a:noFill/>
                    <a:ln>
                      <a:noFill/>
                    </a:ln>
                  </pic:spPr>
                </pic:pic>
              </a:graphicData>
            </a:graphic>
          </wp:inline>
        </w:drawing>
      </w:r>
      <w:r>
        <w:t xml:space="preserve"> </w:t>
      </w:r>
      <w:r>
        <w:rPr>
          <w:rFonts w:hint="eastAsia"/>
        </w:rPr>
        <w:t>进入楼栋详情对话框：</w:t>
      </w:r>
    </w:p>
    <w:p w:rsidR="00972B9F" w:rsidRDefault="00972B9F" w:rsidP="00972B9F">
      <w:pPr>
        <w:widowControl/>
        <w:adjustRightInd/>
        <w:snapToGrid/>
        <w:spacing w:line="240" w:lineRule="auto"/>
        <w:ind w:firstLine="0"/>
        <w:jc w:val="left"/>
      </w:pPr>
      <w:r>
        <w:rPr>
          <w:noProof/>
        </w:rPr>
        <w:drawing>
          <wp:inline distT="0" distB="0" distL="0" distR="0">
            <wp:extent cx="5276850" cy="3648075"/>
            <wp:effectExtent l="0" t="0" r="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64807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304800" cy="1714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71450"/>
                    </a:xfrm>
                    <a:prstGeom prst="rect">
                      <a:avLst/>
                    </a:prstGeom>
                    <a:noFill/>
                    <a:ln>
                      <a:noFill/>
                    </a:ln>
                  </pic:spPr>
                </pic:pic>
              </a:graphicData>
            </a:graphic>
          </wp:inline>
        </w:drawing>
      </w:r>
      <w:r>
        <w:rPr>
          <w:rFonts w:hint="eastAsia"/>
        </w:rPr>
        <w:t>进入编辑楼栋信息对话框：</w:t>
      </w:r>
    </w:p>
    <w:p w:rsidR="00972B9F" w:rsidRDefault="00972B9F" w:rsidP="00972B9F">
      <w:pPr>
        <w:widowControl/>
        <w:adjustRightInd/>
        <w:snapToGrid/>
        <w:spacing w:line="240" w:lineRule="auto"/>
        <w:ind w:firstLine="0"/>
        <w:jc w:val="left"/>
      </w:pPr>
      <w:r>
        <w:rPr>
          <w:noProof/>
        </w:rPr>
        <w:drawing>
          <wp:inline distT="0" distB="0" distL="0" distR="0">
            <wp:extent cx="5210175" cy="3962400"/>
            <wp:effectExtent l="0" t="0" r="952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96240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lastRenderedPageBreak/>
        <w:t>修改完信息后点击</w:t>
      </w:r>
      <w:r>
        <w:rPr>
          <w:noProof/>
        </w:rPr>
        <w:drawing>
          <wp:inline distT="0" distB="0" distL="0" distR="0">
            <wp:extent cx="771525" cy="257175"/>
            <wp:effectExtent l="0" t="0" r="9525"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按钮，完成操作返回楼栋管理界面；</w:t>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523875" cy="133350"/>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33350"/>
                    </a:xfrm>
                    <a:prstGeom prst="rect">
                      <a:avLst/>
                    </a:prstGeom>
                    <a:noFill/>
                    <a:ln>
                      <a:noFill/>
                    </a:ln>
                  </pic:spPr>
                </pic:pic>
              </a:graphicData>
            </a:graphic>
          </wp:inline>
        </w:drawing>
      </w:r>
      <w:r>
        <w:rPr>
          <w:rFonts w:hint="eastAsia"/>
        </w:rPr>
        <w:t>进入此楼栋户型管理页面：</w:t>
      </w:r>
    </w:p>
    <w:p w:rsidR="00972B9F" w:rsidRPr="00130484" w:rsidRDefault="00972B9F" w:rsidP="00972B9F">
      <w:pPr>
        <w:widowControl/>
        <w:adjustRightInd/>
        <w:snapToGrid/>
        <w:spacing w:line="240" w:lineRule="auto"/>
        <w:ind w:firstLine="0"/>
        <w:jc w:val="left"/>
      </w:pPr>
      <w:r>
        <w:rPr>
          <w:noProof/>
        </w:rPr>
        <w:drawing>
          <wp:inline distT="0" distB="0" distL="0" distR="0">
            <wp:extent cx="5267325" cy="1038225"/>
            <wp:effectExtent l="0" t="0" r="9525"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038225"/>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752475" cy="276225"/>
            <wp:effectExtent l="0" t="0" r="9525"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按钮根据条件查询相关户型信息；</w:t>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762000" cy="257175"/>
            <wp:effectExtent l="0" t="0" r="0" b="952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57175"/>
                    </a:xfrm>
                    <a:prstGeom prst="rect">
                      <a:avLst/>
                    </a:prstGeom>
                    <a:noFill/>
                    <a:ln>
                      <a:noFill/>
                    </a:ln>
                  </pic:spPr>
                </pic:pic>
              </a:graphicData>
            </a:graphic>
          </wp:inline>
        </w:drawing>
      </w:r>
      <w:r>
        <w:rPr>
          <w:rFonts w:hint="eastAsia"/>
        </w:rPr>
        <w:t>按钮进入新增户型对话框：</w:t>
      </w:r>
    </w:p>
    <w:p w:rsidR="00972B9F" w:rsidRPr="000015C0" w:rsidRDefault="00972B9F" w:rsidP="00972B9F">
      <w:pPr>
        <w:widowControl/>
        <w:adjustRightInd/>
        <w:snapToGrid/>
        <w:spacing w:line="240" w:lineRule="auto"/>
        <w:ind w:firstLine="0"/>
        <w:jc w:val="left"/>
      </w:pPr>
      <w:r>
        <w:rPr>
          <w:noProof/>
        </w:rPr>
        <w:drawing>
          <wp:inline distT="0" distB="0" distL="0" distR="0">
            <wp:extent cx="5267325" cy="239077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390775"/>
                    </a:xfrm>
                    <a:prstGeom prst="rect">
                      <a:avLst/>
                    </a:prstGeom>
                    <a:noFill/>
                    <a:ln>
                      <a:noFill/>
                    </a:ln>
                  </pic:spPr>
                </pic:pic>
              </a:graphicData>
            </a:graphic>
          </wp:inline>
        </w:drawing>
      </w:r>
    </w:p>
    <w:p w:rsidR="00972B9F" w:rsidRDefault="00972B9F" w:rsidP="00972B9F">
      <w:r>
        <w:rPr>
          <w:rFonts w:hint="eastAsia"/>
        </w:rPr>
        <w:t>添加带“</w:t>
      </w:r>
      <w:r>
        <w:t>*</w:t>
      </w:r>
      <w:r>
        <w:rPr>
          <w:rFonts w:hint="eastAsia"/>
        </w:rPr>
        <w:t>”的必填项信息后，点击</w:t>
      </w:r>
      <w:r>
        <w:rPr>
          <w:noProof/>
        </w:rPr>
        <w:drawing>
          <wp:inline distT="0" distB="0" distL="0" distR="0">
            <wp:extent cx="771525" cy="257175"/>
            <wp:effectExtent l="0" t="0" r="9525" b="952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按钮，完成添加操作操作返回楼户型理页得到数据：</w:t>
      </w:r>
    </w:p>
    <w:p w:rsidR="00972B9F" w:rsidRDefault="00972B9F" w:rsidP="00972B9F">
      <w:r>
        <w:rPr>
          <w:noProof/>
        </w:rPr>
        <w:drawing>
          <wp:inline distT="0" distB="0" distL="0" distR="0">
            <wp:extent cx="5248275" cy="342900"/>
            <wp:effectExtent l="0" t="0" r="9525"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42900"/>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781050" cy="2286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28600"/>
                    </a:xfrm>
                    <a:prstGeom prst="rect">
                      <a:avLst/>
                    </a:prstGeom>
                    <a:noFill/>
                    <a:ln>
                      <a:noFill/>
                    </a:ln>
                  </pic:spPr>
                </pic:pic>
              </a:graphicData>
            </a:graphic>
          </wp:inline>
        </w:drawing>
      </w:r>
      <w:r>
        <w:rPr>
          <w:rFonts w:hint="eastAsia"/>
        </w:rPr>
        <w:t>按钮，返回楼栋管理界面；</w:t>
      </w:r>
    </w:p>
    <w:p w:rsidR="00972B9F" w:rsidRDefault="00972B9F" w:rsidP="00972B9F">
      <w:pPr>
        <w:ind w:firstLine="0"/>
      </w:pPr>
      <w:r>
        <w:rPr>
          <w:noProof/>
        </w:rPr>
        <w:drawing>
          <wp:inline distT="0" distB="0" distL="0" distR="0">
            <wp:extent cx="5210175" cy="247650"/>
            <wp:effectExtent l="0" t="0" r="952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47650"/>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295275" cy="190500"/>
            <wp:effectExtent l="0" t="0" r="952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90500"/>
                    </a:xfrm>
                    <a:prstGeom prst="rect">
                      <a:avLst/>
                    </a:prstGeom>
                    <a:noFill/>
                    <a:ln>
                      <a:noFill/>
                    </a:ln>
                  </pic:spPr>
                </pic:pic>
              </a:graphicData>
            </a:graphic>
          </wp:inline>
        </w:drawing>
      </w:r>
      <w:r>
        <w:rPr>
          <w:rFonts w:hint="eastAsia"/>
        </w:rPr>
        <w:t>进入单元管理界面：</w:t>
      </w:r>
    </w:p>
    <w:p w:rsidR="00972B9F" w:rsidRDefault="00972B9F" w:rsidP="00972B9F">
      <w:pPr>
        <w:ind w:firstLine="0"/>
      </w:pPr>
      <w:r>
        <w:rPr>
          <w:noProof/>
        </w:rPr>
        <w:drawing>
          <wp:inline distT="0" distB="0" distL="0" distR="0">
            <wp:extent cx="5143500" cy="12192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219200"/>
                    </a:xfrm>
                    <a:prstGeom prst="rect">
                      <a:avLst/>
                    </a:prstGeom>
                    <a:noFill/>
                    <a:ln>
                      <a:noFill/>
                    </a:ln>
                  </pic:spPr>
                </pic:pic>
              </a:graphicData>
            </a:graphic>
          </wp:inline>
        </w:drawing>
      </w:r>
    </w:p>
    <w:p w:rsidR="00972B9F" w:rsidRDefault="00972B9F" w:rsidP="00972B9F">
      <w:pPr>
        <w:ind w:firstLine="0"/>
      </w:pPr>
    </w:p>
    <w:p w:rsidR="00972B9F" w:rsidRDefault="00972B9F" w:rsidP="00972B9F">
      <w:pPr>
        <w:ind w:firstLine="0"/>
      </w:pPr>
      <w:r>
        <w:rPr>
          <w:rFonts w:hint="eastAsia"/>
        </w:rPr>
        <w:lastRenderedPageBreak/>
        <w:t>两条信息为新增楼栋时，根据单元数量自动生成的两个单元，若有需要直接点击</w:t>
      </w:r>
    </w:p>
    <w:p w:rsidR="00972B9F" w:rsidRDefault="00972B9F" w:rsidP="00972B9F">
      <w:pPr>
        <w:ind w:firstLine="0"/>
      </w:pPr>
      <w:r>
        <w:rPr>
          <w:noProof/>
        </w:rPr>
        <w:drawing>
          <wp:inline distT="0" distB="0" distL="0" distR="0">
            <wp:extent cx="828675" cy="304800"/>
            <wp:effectExtent l="0" t="0" r="952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04800"/>
                    </a:xfrm>
                    <a:prstGeom prst="rect">
                      <a:avLst/>
                    </a:prstGeom>
                    <a:noFill/>
                    <a:ln>
                      <a:noFill/>
                    </a:ln>
                  </pic:spPr>
                </pic:pic>
              </a:graphicData>
            </a:graphic>
          </wp:inline>
        </w:drawing>
      </w:r>
      <w:r>
        <w:rPr>
          <w:rFonts w:hint="eastAsia"/>
        </w:rPr>
        <w:t>按钮自动添加单元。</w:t>
      </w:r>
    </w:p>
    <w:p w:rsidR="00972B9F" w:rsidRDefault="00972B9F" w:rsidP="00972B9F">
      <w:pPr>
        <w:ind w:firstLine="0"/>
      </w:pPr>
      <w:r>
        <w:rPr>
          <w:rFonts w:hint="eastAsia"/>
        </w:rPr>
        <w:t>点击</w:t>
      </w:r>
      <w:r>
        <w:rPr>
          <w:noProof/>
        </w:rPr>
        <w:drawing>
          <wp:inline distT="0" distB="0" distL="0" distR="0">
            <wp:extent cx="295275" cy="152400"/>
            <wp:effectExtent l="0" t="0" r="9525"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52400"/>
                    </a:xfrm>
                    <a:prstGeom prst="rect">
                      <a:avLst/>
                    </a:prstGeom>
                    <a:noFill/>
                    <a:ln>
                      <a:noFill/>
                    </a:ln>
                  </pic:spPr>
                </pic:pic>
              </a:graphicData>
            </a:graphic>
          </wp:inline>
        </w:drawing>
      </w:r>
      <w:r>
        <w:rPr>
          <w:rFonts w:hint="eastAsia"/>
        </w:rPr>
        <w:t>进入单元的详细信息对话框：</w:t>
      </w:r>
    </w:p>
    <w:p w:rsidR="00972B9F" w:rsidRDefault="00972B9F" w:rsidP="00972B9F">
      <w:pPr>
        <w:ind w:firstLine="0"/>
      </w:pPr>
      <w:r>
        <w:rPr>
          <w:noProof/>
        </w:rPr>
        <w:drawing>
          <wp:inline distT="0" distB="0" distL="0" distR="0">
            <wp:extent cx="3857625" cy="233362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333625"/>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276225" cy="171450"/>
            <wp:effectExtent l="0" t="0" r="952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Pr>
          <w:rFonts w:hint="eastAsia"/>
        </w:rPr>
        <w:t>进入编辑单元信息对话框：</w:t>
      </w:r>
    </w:p>
    <w:p w:rsidR="00972B9F" w:rsidRDefault="00972B9F" w:rsidP="00972B9F">
      <w:pPr>
        <w:ind w:firstLine="0"/>
      </w:pPr>
      <w:r>
        <w:rPr>
          <w:noProof/>
        </w:rPr>
        <w:drawing>
          <wp:inline distT="0" distB="0" distL="0" distR="0">
            <wp:extent cx="3781425" cy="2400300"/>
            <wp:effectExtent l="0" t="0" r="9525"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400300"/>
                    </a:xfrm>
                    <a:prstGeom prst="rect">
                      <a:avLst/>
                    </a:prstGeom>
                    <a:noFill/>
                    <a:ln>
                      <a:noFill/>
                    </a:ln>
                  </pic:spPr>
                </pic:pic>
              </a:graphicData>
            </a:graphic>
          </wp:inline>
        </w:drawing>
      </w:r>
    </w:p>
    <w:p w:rsidR="00972B9F" w:rsidRDefault="00972B9F" w:rsidP="00972B9F">
      <w:pPr>
        <w:ind w:firstLine="0"/>
      </w:pPr>
      <w:r>
        <w:rPr>
          <w:rFonts w:hint="eastAsia"/>
        </w:rPr>
        <w:t>修改完信息后，点击</w:t>
      </w:r>
      <w:r>
        <w:rPr>
          <w:noProof/>
        </w:rPr>
        <w:drawing>
          <wp:inline distT="0" distB="0" distL="0" distR="0">
            <wp:extent cx="771525" cy="257175"/>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按钮，完成修改操作操作返回单元管理页；</w:t>
      </w:r>
    </w:p>
    <w:p w:rsidR="00972B9F" w:rsidRDefault="00972B9F" w:rsidP="00972B9F">
      <w:pPr>
        <w:ind w:firstLine="0"/>
      </w:pPr>
      <w:r>
        <w:rPr>
          <w:rFonts w:hint="eastAsia"/>
        </w:rPr>
        <w:t>点击</w:t>
      </w:r>
      <w:r>
        <w:rPr>
          <w:noProof/>
        </w:rPr>
        <w:drawing>
          <wp:inline distT="0" distB="0" distL="0" distR="0">
            <wp:extent cx="771525" cy="219075"/>
            <wp:effectExtent l="0" t="0" r="9525"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19075"/>
                    </a:xfrm>
                    <a:prstGeom prst="rect">
                      <a:avLst/>
                    </a:prstGeom>
                    <a:noFill/>
                    <a:ln>
                      <a:noFill/>
                    </a:ln>
                  </pic:spPr>
                </pic:pic>
              </a:graphicData>
            </a:graphic>
          </wp:inline>
        </w:drawing>
      </w:r>
      <w:r>
        <w:rPr>
          <w:rFonts w:hint="eastAsia"/>
        </w:rPr>
        <w:t>按钮，返回楼栋管理界面；</w:t>
      </w:r>
    </w:p>
    <w:p w:rsidR="00972B9F" w:rsidRPr="000015C0" w:rsidRDefault="00972B9F" w:rsidP="00972B9F">
      <w:pPr>
        <w:widowControl/>
        <w:adjustRightInd/>
        <w:snapToGrid/>
        <w:spacing w:line="240" w:lineRule="auto"/>
        <w:ind w:firstLine="0"/>
        <w:jc w:val="left"/>
      </w:pPr>
      <w:r>
        <w:br w:type="page"/>
      </w:r>
    </w:p>
    <w:p w:rsidR="00972B9F" w:rsidRDefault="00972B9F" w:rsidP="00972B9F">
      <w:pPr>
        <w:ind w:firstLine="0"/>
      </w:pPr>
      <w:r>
        <w:rPr>
          <w:noProof/>
        </w:rPr>
        <w:lastRenderedPageBreak/>
        <w:drawing>
          <wp:inline distT="0" distB="0" distL="0" distR="0">
            <wp:extent cx="5210175" cy="24765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47650"/>
                    </a:xfrm>
                    <a:prstGeom prst="rect">
                      <a:avLst/>
                    </a:prstGeom>
                    <a:noFill/>
                    <a:ln>
                      <a:noFill/>
                    </a:ln>
                  </pic:spPr>
                </pic:pic>
              </a:graphicData>
            </a:graphic>
          </wp:inline>
        </w:drawing>
      </w:r>
    </w:p>
    <w:p w:rsidR="00972B9F" w:rsidRDefault="00972B9F" w:rsidP="00972B9F">
      <w:pPr>
        <w:ind w:firstLine="0"/>
      </w:pPr>
      <w:r>
        <w:rPr>
          <w:rFonts w:hint="eastAsia"/>
        </w:rPr>
        <w:t>点击</w:t>
      </w:r>
      <w:r>
        <w:rPr>
          <w:noProof/>
        </w:rPr>
        <w:drawing>
          <wp:inline distT="0" distB="0" distL="0" distR="0">
            <wp:extent cx="561975" cy="20002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00025"/>
                    </a:xfrm>
                    <a:prstGeom prst="rect">
                      <a:avLst/>
                    </a:prstGeom>
                    <a:noFill/>
                    <a:ln>
                      <a:noFill/>
                    </a:ln>
                  </pic:spPr>
                </pic:pic>
              </a:graphicData>
            </a:graphic>
          </wp:inline>
        </w:drawing>
      </w:r>
      <w:r>
        <w:rPr>
          <w:rFonts w:hint="eastAsia"/>
        </w:rPr>
        <w:t>，进入楼盘表页面：</w:t>
      </w:r>
    </w:p>
    <w:p w:rsidR="00972B9F" w:rsidRDefault="00972B9F" w:rsidP="00972B9F">
      <w:pPr>
        <w:ind w:firstLine="0"/>
      </w:pPr>
      <w:r>
        <w:rPr>
          <w:noProof/>
        </w:rPr>
        <w:drawing>
          <wp:inline distT="0" distB="0" distL="0" distR="0">
            <wp:extent cx="5257800" cy="162877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628775"/>
                    </a:xfrm>
                    <a:prstGeom prst="rect">
                      <a:avLst/>
                    </a:prstGeom>
                    <a:noFill/>
                    <a:ln>
                      <a:noFill/>
                    </a:ln>
                  </pic:spPr>
                </pic:pic>
              </a:graphicData>
            </a:graphic>
          </wp:inline>
        </w:drawing>
      </w:r>
    </w:p>
    <w:p w:rsidR="00972B9F" w:rsidRDefault="00972B9F" w:rsidP="00972B9F">
      <w:pPr>
        <w:ind w:firstLine="0"/>
      </w:pPr>
      <w:r>
        <w:rPr>
          <w:rFonts w:hint="eastAsia"/>
        </w:rPr>
        <w:t>选中单个房屋后点击</w:t>
      </w:r>
      <w:r>
        <w:rPr>
          <w:noProof/>
        </w:rPr>
        <w:drawing>
          <wp:inline distT="0" distB="0" distL="0" distR="0">
            <wp:extent cx="1057275" cy="28575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85750"/>
                    </a:xfrm>
                    <a:prstGeom prst="rect">
                      <a:avLst/>
                    </a:prstGeom>
                    <a:noFill/>
                    <a:ln>
                      <a:noFill/>
                    </a:ln>
                  </pic:spPr>
                </pic:pic>
              </a:graphicData>
            </a:graphic>
          </wp:inline>
        </w:drawing>
      </w:r>
      <w:r>
        <w:rPr>
          <w:rFonts w:hint="eastAsia"/>
        </w:rPr>
        <w:t>进入，修改房屋信息对话框：</w:t>
      </w:r>
    </w:p>
    <w:p w:rsidR="00972B9F" w:rsidRDefault="00972B9F" w:rsidP="00972B9F">
      <w:pPr>
        <w:ind w:firstLine="0"/>
      </w:pPr>
      <w:r>
        <w:rPr>
          <w:noProof/>
        </w:rPr>
        <w:drawing>
          <wp:inline distT="0" distB="0" distL="0" distR="0">
            <wp:extent cx="5257800" cy="25527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552700"/>
                    </a:xfrm>
                    <a:prstGeom prst="rect">
                      <a:avLst/>
                    </a:prstGeom>
                    <a:noFill/>
                    <a:ln>
                      <a:noFill/>
                    </a:ln>
                  </pic:spPr>
                </pic:pic>
              </a:graphicData>
            </a:graphic>
          </wp:inline>
        </w:drawing>
      </w:r>
    </w:p>
    <w:p w:rsidR="00972B9F" w:rsidRDefault="00972B9F" w:rsidP="00972B9F">
      <w:pPr>
        <w:ind w:firstLine="0"/>
      </w:pPr>
      <w:r>
        <w:rPr>
          <w:rFonts w:hint="eastAsia"/>
        </w:rPr>
        <w:t>修改完信息后，点击</w:t>
      </w:r>
      <w:r>
        <w:rPr>
          <w:noProof/>
        </w:rPr>
        <w:drawing>
          <wp:inline distT="0" distB="0" distL="0" distR="0">
            <wp:extent cx="771525" cy="25717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按钮，完成修改操作操作返回楼盘表页面；</w:t>
      </w:r>
    </w:p>
    <w:p w:rsidR="00972B9F" w:rsidRDefault="00972B9F" w:rsidP="00972B9F">
      <w:pPr>
        <w:ind w:firstLine="0"/>
      </w:pPr>
      <w:r>
        <w:rPr>
          <w:rFonts w:hint="eastAsia"/>
        </w:rPr>
        <w:t>选中房屋后点击</w:t>
      </w:r>
      <w:r>
        <w:rPr>
          <w:noProof/>
        </w:rPr>
        <w:drawing>
          <wp:inline distT="0" distB="0" distL="0" distR="0">
            <wp:extent cx="1019175" cy="23812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238125"/>
                    </a:xfrm>
                    <a:prstGeom prst="rect">
                      <a:avLst/>
                    </a:prstGeom>
                    <a:noFill/>
                    <a:ln>
                      <a:noFill/>
                    </a:ln>
                  </pic:spPr>
                </pic:pic>
              </a:graphicData>
            </a:graphic>
          </wp:inline>
        </w:drawing>
      </w:r>
      <w:r>
        <w:rPr>
          <w:rFonts w:hint="eastAsia"/>
        </w:rPr>
        <w:t>，得到</w:t>
      </w:r>
      <w:r>
        <w:rPr>
          <w:noProof/>
        </w:rPr>
        <w:drawing>
          <wp:inline distT="0" distB="0" distL="0" distR="0">
            <wp:extent cx="2571750" cy="1190625"/>
            <wp:effectExtent l="0" t="0" r="0"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190625"/>
                    </a:xfrm>
                    <a:prstGeom prst="rect">
                      <a:avLst/>
                    </a:prstGeom>
                    <a:noFill/>
                    <a:ln>
                      <a:noFill/>
                    </a:ln>
                  </pic:spPr>
                </pic:pic>
              </a:graphicData>
            </a:graphic>
          </wp:inline>
        </w:drawing>
      </w:r>
      <w:r>
        <w:rPr>
          <w:rFonts w:hint="eastAsia"/>
        </w:rPr>
        <w:t>点击“确定”后，进行删除操作；</w:t>
      </w:r>
    </w:p>
    <w:p w:rsidR="00972B9F" w:rsidRDefault="00972B9F" w:rsidP="00972B9F">
      <w:pPr>
        <w:ind w:firstLine="0"/>
      </w:pPr>
      <w:r>
        <w:rPr>
          <w:rFonts w:hint="eastAsia"/>
        </w:rPr>
        <w:t>选择多个房屋后点击</w:t>
      </w:r>
      <w:r>
        <w:rPr>
          <w:noProof/>
        </w:rPr>
        <w:drawing>
          <wp:inline distT="0" distB="0" distL="0" distR="0">
            <wp:extent cx="1028700" cy="276225"/>
            <wp:effectExtent l="0" t="0" r="0"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76225"/>
                    </a:xfrm>
                    <a:prstGeom prst="rect">
                      <a:avLst/>
                    </a:prstGeom>
                    <a:noFill/>
                    <a:ln>
                      <a:noFill/>
                    </a:ln>
                  </pic:spPr>
                </pic:pic>
              </a:graphicData>
            </a:graphic>
          </wp:inline>
        </w:drawing>
      </w:r>
      <w:r>
        <w:rPr>
          <w:rFonts w:hint="eastAsia"/>
        </w:rPr>
        <w:t>，得到</w:t>
      </w:r>
      <w:r>
        <w:rPr>
          <w:noProof/>
        </w:rPr>
        <w:drawing>
          <wp:inline distT="0" distB="0" distL="0" distR="0">
            <wp:extent cx="2619375" cy="1238250"/>
            <wp:effectExtent l="0" t="0" r="952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238250"/>
                    </a:xfrm>
                    <a:prstGeom prst="rect">
                      <a:avLst/>
                    </a:prstGeom>
                    <a:noFill/>
                    <a:ln>
                      <a:noFill/>
                    </a:ln>
                  </pic:spPr>
                </pic:pic>
              </a:graphicData>
            </a:graphic>
          </wp:inline>
        </w:drawing>
      </w:r>
    </w:p>
    <w:p w:rsidR="00972B9F" w:rsidRDefault="00972B9F" w:rsidP="00972B9F">
      <w:pPr>
        <w:ind w:firstLine="0"/>
      </w:pPr>
      <w:r>
        <w:rPr>
          <w:rFonts w:hint="eastAsia"/>
        </w:rPr>
        <w:lastRenderedPageBreak/>
        <w:t>点击“确定”后</w:t>
      </w:r>
      <w:r>
        <w:rPr>
          <w:noProof/>
        </w:rPr>
        <w:drawing>
          <wp:inline distT="0" distB="0" distL="0" distR="0">
            <wp:extent cx="2571750" cy="13525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352550"/>
                    </a:xfrm>
                    <a:prstGeom prst="rect">
                      <a:avLst/>
                    </a:prstGeom>
                    <a:noFill/>
                    <a:ln>
                      <a:noFill/>
                    </a:ln>
                  </pic:spPr>
                </pic:pic>
              </a:graphicData>
            </a:graphic>
          </wp:inline>
        </w:drawing>
      </w:r>
      <w:r>
        <w:rPr>
          <w:rFonts w:hint="eastAsia"/>
        </w:rPr>
        <w:t>填写合并后房屋的房号，点击</w:t>
      </w:r>
    </w:p>
    <w:p w:rsidR="00972B9F" w:rsidRDefault="00972B9F" w:rsidP="00972B9F">
      <w:pPr>
        <w:ind w:firstLine="0"/>
      </w:pPr>
      <w:r>
        <w:rPr>
          <w:rFonts w:hint="eastAsia"/>
        </w:rPr>
        <w:t>“确定”后开始合并房屋；</w:t>
      </w:r>
    </w:p>
    <w:p w:rsidR="00972B9F" w:rsidRDefault="00972B9F" w:rsidP="00972B9F">
      <w:pPr>
        <w:ind w:firstLine="0"/>
      </w:pPr>
      <w:r>
        <w:rPr>
          <w:rFonts w:hint="eastAsia"/>
        </w:rPr>
        <w:t>选择一个房屋后，点击</w:t>
      </w:r>
      <w:r>
        <w:rPr>
          <w:noProof/>
        </w:rPr>
        <w:drawing>
          <wp:inline distT="0" distB="0" distL="0" distR="0">
            <wp:extent cx="1047750" cy="2286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28600"/>
                    </a:xfrm>
                    <a:prstGeom prst="rect">
                      <a:avLst/>
                    </a:prstGeom>
                    <a:noFill/>
                    <a:ln>
                      <a:noFill/>
                    </a:ln>
                  </pic:spPr>
                </pic:pic>
              </a:graphicData>
            </a:graphic>
          </wp:inline>
        </w:drawing>
      </w:r>
      <w:r>
        <w:rPr>
          <w:rFonts w:hint="eastAsia"/>
        </w:rPr>
        <w:t>，开始做拆分房屋操作；</w:t>
      </w:r>
    </w:p>
    <w:p w:rsidR="00972B9F" w:rsidRDefault="00972B9F" w:rsidP="00972B9F">
      <w:pPr>
        <w:ind w:firstLine="0"/>
      </w:pPr>
      <w:r>
        <w:rPr>
          <w:rFonts w:hint="eastAsia"/>
        </w:rPr>
        <w:t>选择一个或多个房屋后，点击</w:t>
      </w:r>
      <w:r>
        <w:rPr>
          <w:noProof/>
        </w:rPr>
        <w:drawing>
          <wp:inline distT="0" distB="0" distL="0" distR="0">
            <wp:extent cx="1028700" cy="23812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38125"/>
                    </a:xfrm>
                    <a:prstGeom prst="rect">
                      <a:avLst/>
                    </a:prstGeom>
                    <a:noFill/>
                    <a:ln>
                      <a:noFill/>
                    </a:ln>
                  </pic:spPr>
                </pic:pic>
              </a:graphicData>
            </a:graphic>
          </wp:inline>
        </w:drawing>
      </w:r>
      <w:r>
        <w:rPr>
          <w:rFonts w:hint="eastAsia"/>
        </w:rPr>
        <w:t>，进入分配户型对话框：</w:t>
      </w:r>
    </w:p>
    <w:p w:rsidR="00972B9F" w:rsidRPr="000015C0" w:rsidRDefault="00972B9F" w:rsidP="00972B9F">
      <w:pPr>
        <w:ind w:firstLine="0"/>
      </w:pPr>
      <w:r>
        <w:rPr>
          <w:noProof/>
        </w:rPr>
        <w:drawing>
          <wp:inline distT="0" distB="0" distL="0" distR="0">
            <wp:extent cx="3838575" cy="2867025"/>
            <wp:effectExtent l="0" t="0" r="9525"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867025"/>
                    </a:xfrm>
                    <a:prstGeom prst="rect">
                      <a:avLst/>
                    </a:prstGeom>
                    <a:noFill/>
                    <a:ln>
                      <a:noFill/>
                    </a:ln>
                  </pic:spPr>
                </pic:pic>
              </a:graphicData>
            </a:graphic>
          </wp:inline>
        </w:drawing>
      </w:r>
    </w:p>
    <w:p w:rsidR="00972B9F" w:rsidRDefault="00972B9F" w:rsidP="00972B9F">
      <w:pPr>
        <w:ind w:firstLine="0"/>
      </w:pPr>
      <w:r>
        <w:rPr>
          <w:rFonts w:hint="eastAsia"/>
        </w:rPr>
        <w:t>选择楼栋里的户型，点击</w:t>
      </w:r>
      <w:r>
        <w:rPr>
          <w:noProof/>
        </w:rPr>
        <w:drawing>
          <wp:inline distT="0" distB="0" distL="0" distR="0">
            <wp:extent cx="771525" cy="257175"/>
            <wp:effectExtent l="0" t="0" r="9525"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按钮后，完成分配户型操作；</w:t>
      </w:r>
    </w:p>
    <w:p w:rsidR="00972B9F" w:rsidRDefault="00972B9F" w:rsidP="00972B9F">
      <w:pPr>
        <w:ind w:firstLine="0"/>
        <w:rPr>
          <w:rFonts w:hint="eastAsia"/>
        </w:rPr>
      </w:pPr>
      <w:r>
        <w:rPr>
          <w:rFonts w:hint="eastAsia"/>
        </w:rPr>
        <w:t>点击</w:t>
      </w:r>
      <w:r>
        <w:rPr>
          <w:noProof/>
        </w:rPr>
        <w:drawing>
          <wp:inline distT="0" distB="0" distL="0" distR="0">
            <wp:extent cx="790575" cy="295275"/>
            <wp:effectExtent l="0" t="0" r="9525"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95275"/>
                    </a:xfrm>
                    <a:prstGeom prst="rect">
                      <a:avLst/>
                    </a:prstGeom>
                    <a:noFill/>
                    <a:ln>
                      <a:noFill/>
                    </a:ln>
                  </pic:spPr>
                </pic:pic>
              </a:graphicData>
            </a:graphic>
          </wp:inline>
        </w:drawing>
      </w:r>
      <w:r>
        <w:rPr>
          <w:rFonts w:hint="eastAsia"/>
        </w:rPr>
        <w:t>按钮，返回楼栋管理页面。</w:t>
      </w:r>
    </w:p>
    <w:p w:rsidR="00ED7D74" w:rsidRDefault="00ED7D74" w:rsidP="00972B9F">
      <w:pPr>
        <w:ind w:firstLine="0"/>
        <w:rPr>
          <w:rFonts w:hint="eastAsia"/>
        </w:rPr>
      </w:pPr>
      <w:r>
        <w:rPr>
          <w:rFonts w:hint="eastAsia"/>
        </w:rPr>
        <w:t>点击</w:t>
      </w:r>
      <w:r>
        <w:rPr>
          <w:rFonts w:hint="eastAsia"/>
          <w:noProof/>
        </w:rPr>
        <w:drawing>
          <wp:inline distT="0" distB="0" distL="0" distR="0">
            <wp:extent cx="1181100" cy="323850"/>
            <wp:effectExtent l="1905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1181100" cy="323850"/>
                    </a:xfrm>
                    <a:prstGeom prst="rect">
                      <a:avLst/>
                    </a:prstGeom>
                    <a:noFill/>
                    <a:ln w="9525">
                      <a:noFill/>
                      <a:miter lim="800000"/>
                      <a:headEnd/>
                      <a:tailEnd/>
                    </a:ln>
                  </pic:spPr>
                </pic:pic>
              </a:graphicData>
            </a:graphic>
          </wp:inline>
        </w:drawing>
      </w:r>
      <w:r>
        <w:rPr>
          <w:rFonts w:hint="eastAsia"/>
        </w:rPr>
        <w:t>可以对房屋进行名称自定义，在点击之前需要选中一个房屋，然后输入自定义的名称，选择扩展到本层本单元或者是本层所有单元之后确定即可。在输入自定义房号之前请阅读提示。</w:t>
      </w:r>
    </w:p>
    <w:p w:rsidR="00972B9F" w:rsidRDefault="00ED7D74" w:rsidP="00972B9F">
      <w:pPr>
        <w:widowControl/>
        <w:adjustRightInd/>
        <w:snapToGrid/>
        <w:spacing w:line="240" w:lineRule="auto"/>
        <w:ind w:firstLine="0"/>
        <w:jc w:val="left"/>
      </w:pPr>
      <w:r>
        <w:rPr>
          <w:noProof/>
        </w:rPr>
        <w:lastRenderedPageBreak/>
        <w:drawing>
          <wp:inline distT="0" distB="0" distL="0" distR="0">
            <wp:extent cx="5274310" cy="2658422"/>
            <wp:effectExtent l="19050" t="0" r="254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5274310" cy="2658422"/>
                    </a:xfrm>
                    <a:prstGeom prst="rect">
                      <a:avLst/>
                    </a:prstGeom>
                    <a:noFill/>
                    <a:ln w="9525">
                      <a:noFill/>
                      <a:miter lim="800000"/>
                      <a:headEnd/>
                      <a:tailEnd/>
                    </a:ln>
                  </pic:spPr>
                </pic:pic>
              </a:graphicData>
            </a:graphic>
          </wp:inline>
        </w:drawing>
      </w:r>
    </w:p>
    <w:p w:rsidR="00972B9F" w:rsidRDefault="00972B9F" w:rsidP="00972B9F">
      <w:pPr>
        <w:pStyle w:val="3"/>
        <w:spacing w:before="156"/>
      </w:pPr>
      <w:bookmarkStart w:id="48" w:name="_Toc405474628"/>
      <w:r>
        <w:rPr>
          <w:rFonts w:hint="eastAsia"/>
        </w:rPr>
        <w:t>业主信息管理</w:t>
      </w:r>
      <w:bookmarkEnd w:id="48"/>
    </w:p>
    <w:p w:rsidR="00972B9F" w:rsidRDefault="00972B9F" w:rsidP="00972B9F">
      <w:pPr>
        <w:pStyle w:val="4"/>
        <w:spacing w:before="156"/>
      </w:pPr>
      <w:r>
        <w:rPr>
          <w:rFonts w:hint="eastAsia"/>
        </w:rPr>
        <w:t>适用角色</w:t>
      </w:r>
    </w:p>
    <w:p w:rsidR="00972B9F" w:rsidRPr="00CD3081" w:rsidRDefault="00972B9F" w:rsidP="00972B9F">
      <w:r>
        <w:rPr>
          <w:rFonts w:hint="eastAsia"/>
        </w:rPr>
        <w:t>主管部门的相关人员。</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业主信息管理，主要是由该行政区域下的主管部门相关人员使用，一般由主管部门登录系统后进入模块，添加业主信息，便于维修资金归集和使用时获取业主信息。</w:t>
      </w:r>
    </w:p>
    <w:p w:rsidR="00972B9F" w:rsidRDefault="00972B9F" w:rsidP="00972B9F">
      <w:pPr>
        <w:pStyle w:val="4"/>
        <w:spacing w:before="156"/>
      </w:pPr>
      <w:r>
        <w:rPr>
          <w:rFonts w:hint="eastAsia"/>
        </w:rPr>
        <w:t>操作入口</w:t>
      </w:r>
    </w:p>
    <w:p w:rsidR="00972B9F" w:rsidRDefault="00972B9F" w:rsidP="00972B9F">
      <w:pPr>
        <w:pStyle w:val="4"/>
        <w:spacing w:before="156"/>
      </w:pPr>
      <w:r>
        <w:rPr>
          <w:rFonts w:hint="eastAsia"/>
        </w:rPr>
        <w:t>操作说明</w:t>
      </w:r>
    </w:p>
    <w:p w:rsidR="00972B9F" w:rsidRPr="001D2241" w:rsidRDefault="00972B9F" w:rsidP="00972B9F">
      <w:r>
        <w:rPr>
          <w:rFonts w:hint="eastAsia"/>
        </w:rPr>
        <w:t>主管部门人员登录进入系统后点击左侧菜单</w:t>
      </w:r>
      <w:r>
        <w:rPr>
          <w:noProof/>
        </w:rPr>
        <w:drawing>
          <wp:inline distT="0" distB="0" distL="0" distR="0">
            <wp:extent cx="1400175" cy="847725"/>
            <wp:effectExtent l="0" t="0" r="9525"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847725"/>
                    </a:xfrm>
                    <a:prstGeom prst="rect">
                      <a:avLst/>
                    </a:prstGeom>
                    <a:noFill/>
                    <a:ln>
                      <a:noFill/>
                    </a:ln>
                  </pic:spPr>
                </pic:pic>
              </a:graphicData>
            </a:graphic>
          </wp:inline>
        </w:drawing>
      </w:r>
      <w:r>
        <w:rPr>
          <w:rFonts w:hint="eastAsia"/>
        </w:rPr>
        <w:t>业主信息管理模块进入房屋业主信息管理页面</w:t>
      </w:r>
    </w:p>
    <w:p w:rsidR="00972B9F" w:rsidRDefault="00972B9F" w:rsidP="00972B9F">
      <w:r>
        <w:rPr>
          <w:noProof/>
        </w:rPr>
        <w:drawing>
          <wp:inline distT="0" distB="0" distL="0" distR="0">
            <wp:extent cx="5200650" cy="109537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10953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按钮给据上述条件查询符合条件的业主信息；</w:t>
      </w:r>
    </w:p>
    <w:p w:rsidR="00972B9F" w:rsidRDefault="00972B9F" w:rsidP="00972B9F">
      <w:r>
        <w:rPr>
          <w:rFonts w:hint="eastAsia"/>
        </w:rPr>
        <w:t>点击</w:t>
      </w:r>
      <w:r>
        <w:rPr>
          <w:noProof/>
        </w:rPr>
        <w:drawing>
          <wp:inline distT="0" distB="0" distL="0" distR="0">
            <wp:extent cx="742950" cy="257175"/>
            <wp:effectExtent l="0" t="0" r="0"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按钮进入添加业主信息对话框：</w:t>
      </w:r>
    </w:p>
    <w:p w:rsidR="00972B9F" w:rsidRDefault="00972B9F" w:rsidP="00972B9F">
      <w:r>
        <w:rPr>
          <w:noProof/>
        </w:rPr>
        <w:lastRenderedPageBreak/>
        <w:drawing>
          <wp:inline distT="0" distB="0" distL="0" distR="0">
            <wp:extent cx="5276850" cy="290512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905125"/>
                    </a:xfrm>
                    <a:prstGeom prst="rect">
                      <a:avLst/>
                    </a:prstGeom>
                    <a:noFill/>
                    <a:ln>
                      <a:noFill/>
                    </a:ln>
                  </pic:spPr>
                </pic:pic>
              </a:graphicData>
            </a:graphic>
          </wp:inline>
        </w:drawing>
      </w:r>
    </w:p>
    <w:p w:rsidR="00972B9F" w:rsidRDefault="00972B9F" w:rsidP="00972B9F">
      <w:r>
        <w:rPr>
          <w:rFonts w:hint="eastAsia"/>
        </w:rPr>
        <w:t>添加带“</w:t>
      </w:r>
      <w:r>
        <w:t>*</w:t>
      </w:r>
      <w:r>
        <w:rPr>
          <w:rFonts w:hint="eastAsia"/>
        </w:rPr>
        <w:t>”的必填项信息后，点击</w:t>
      </w:r>
      <w:r>
        <w:rPr>
          <w:noProof/>
        </w:rPr>
        <w:drawing>
          <wp:inline distT="0" distB="0" distL="0" distR="0">
            <wp:extent cx="771525" cy="25717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按钮，完成添加操作操作返回业主信息管理页面得到数据：</w:t>
      </w:r>
    </w:p>
    <w:p w:rsidR="00972B9F" w:rsidRPr="0090558D" w:rsidRDefault="00972B9F" w:rsidP="00972B9F">
      <w:r>
        <w:rPr>
          <w:noProof/>
        </w:rPr>
        <w:drawing>
          <wp:inline distT="0" distB="0" distL="0" distR="0">
            <wp:extent cx="5200650" cy="295275"/>
            <wp:effectExtent l="0" t="0" r="0"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95275"/>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rPr>
          <w:rFonts w:hint="eastAsia"/>
        </w:rPr>
        <w:t>点击</w:t>
      </w:r>
      <w:r>
        <w:rPr>
          <w:noProof/>
        </w:rPr>
        <w:drawing>
          <wp:inline distT="0" distB="0" distL="0" distR="0">
            <wp:extent cx="314325" cy="209550"/>
            <wp:effectExtent l="0" t="0" r="952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09550"/>
                    </a:xfrm>
                    <a:prstGeom prst="rect">
                      <a:avLst/>
                    </a:prstGeom>
                    <a:noFill/>
                    <a:ln>
                      <a:noFill/>
                    </a:ln>
                  </pic:spPr>
                </pic:pic>
              </a:graphicData>
            </a:graphic>
          </wp:inline>
        </w:drawing>
      </w:r>
      <w:r>
        <w:rPr>
          <w:rFonts w:hint="eastAsia"/>
        </w:rPr>
        <w:t>，进入编辑房屋业主信息对话框：</w:t>
      </w:r>
    </w:p>
    <w:p w:rsidR="00972B9F" w:rsidRDefault="00972B9F" w:rsidP="00972B9F">
      <w:pPr>
        <w:widowControl/>
        <w:adjustRightInd/>
        <w:snapToGrid/>
        <w:spacing w:line="240" w:lineRule="auto"/>
        <w:ind w:firstLine="0"/>
        <w:jc w:val="left"/>
      </w:pPr>
      <w:r>
        <w:rPr>
          <w:noProof/>
        </w:rPr>
        <w:drawing>
          <wp:inline distT="0" distB="0" distL="0" distR="0">
            <wp:extent cx="5229225" cy="2905125"/>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905125"/>
                    </a:xfrm>
                    <a:prstGeom prst="rect">
                      <a:avLst/>
                    </a:prstGeom>
                    <a:noFill/>
                    <a:ln>
                      <a:noFill/>
                    </a:ln>
                  </pic:spPr>
                </pic:pic>
              </a:graphicData>
            </a:graphic>
          </wp:inline>
        </w:drawing>
      </w:r>
    </w:p>
    <w:p w:rsidR="00972B9F" w:rsidRDefault="00972B9F" w:rsidP="00972B9F">
      <w:pPr>
        <w:ind w:firstLine="0"/>
      </w:pPr>
      <w:r>
        <w:rPr>
          <w:rFonts w:hint="eastAsia"/>
        </w:rPr>
        <w:t>修改完信息后，点击</w:t>
      </w:r>
      <w:r>
        <w:rPr>
          <w:noProof/>
        </w:rPr>
        <w:drawing>
          <wp:inline distT="0" distB="0" distL="0" distR="0">
            <wp:extent cx="771525" cy="25717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Pr>
          <w:rFonts w:hint="eastAsia"/>
        </w:rPr>
        <w:t>按钮，完成修改操作操作返回业主信息管理页面；</w:t>
      </w:r>
    </w:p>
    <w:p w:rsidR="00972B9F" w:rsidRPr="0090558D" w:rsidRDefault="00972B9F" w:rsidP="00972B9F">
      <w:pPr>
        <w:widowControl/>
        <w:adjustRightInd/>
        <w:snapToGrid/>
        <w:spacing w:line="240" w:lineRule="auto"/>
        <w:ind w:firstLine="0"/>
        <w:jc w:val="left"/>
      </w:pPr>
      <w:r>
        <w:rPr>
          <w:rFonts w:hint="eastAsia"/>
        </w:rPr>
        <w:lastRenderedPageBreak/>
        <w:t>点击</w:t>
      </w:r>
      <w:r>
        <w:rPr>
          <w:noProof/>
        </w:rPr>
        <w:drawing>
          <wp:inline distT="0" distB="0" distL="0" distR="0">
            <wp:extent cx="304800" cy="16192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61925"/>
                    </a:xfrm>
                    <a:prstGeom prst="rect">
                      <a:avLst/>
                    </a:prstGeom>
                    <a:noFill/>
                    <a:ln>
                      <a:noFill/>
                    </a:ln>
                  </pic:spPr>
                </pic:pic>
              </a:graphicData>
            </a:graphic>
          </wp:inline>
        </w:drawing>
      </w:r>
      <w:r>
        <w:rPr>
          <w:rFonts w:hint="eastAsia"/>
        </w:rPr>
        <w:t>，得到</w:t>
      </w:r>
      <w:r>
        <w:rPr>
          <w:noProof/>
        </w:rPr>
        <w:drawing>
          <wp:inline distT="0" distB="0" distL="0" distR="0">
            <wp:extent cx="2647950" cy="12954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295400"/>
                    </a:xfrm>
                    <a:prstGeom prst="rect">
                      <a:avLst/>
                    </a:prstGeom>
                    <a:noFill/>
                    <a:ln>
                      <a:noFill/>
                    </a:ln>
                  </pic:spPr>
                </pic:pic>
              </a:graphicData>
            </a:graphic>
          </wp:inline>
        </w:drawing>
      </w:r>
      <w:r>
        <w:rPr>
          <w:rFonts w:hint="eastAsia"/>
        </w:rPr>
        <w:t>提示框，点击“确定”后，进行删除操作。</w:t>
      </w:r>
    </w:p>
    <w:p w:rsidR="00972B9F" w:rsidRPr="00F71977" w:rsidRDefault="00972B9F" w:rsidP="00972B9F">
      <w:r>
        <w:br w:type="page"/>
      </w:r>
    </w:p>
    <w:p w:rsidR="00972B9F" w:rsidRDefault="00972B9F" w:rsidP="00972B9F">
      <w:pPr>
        <w:pStyle w:val="2"/>
        <w:spacing w:before="156"/>
      </w:pPr>
      <w:bookmarkStart w:id="49" w:name="_Toc405474629"/>
      <w:r w:rsidRPr="00B95A82">
        <w:rPr>
          <w:rFonts w:hint="eastAsia"/>
        </w:rPr>
        <w:lastRenderedPageBreak/>
        <w:t>维修资金归集</w:t>
      </w:r>
      <w:bookmarkEnd w:id="49"/>
    </w:p>
    <w:p w:rsidR="00972B9F" w:rsidRPr="00CF460B" w:rsidRDefault="00972B9F" w:rsidP="00972B9F">
      <w:r w:rsidRPr="008261EA">
        <w:rPr>
          <w:rFonts w:hint="eastAsia"/>
        </w:rPr>
        <w:t>维修资金</w:t>
      </w:r>
      <w:r>
        <w:rPr>
          <w:rFonts w:hint="eastAsia"/>
        </w:rPr>
        <w:t>归集</w:t>
      </w:r>
      <w:r w:rsidRPr="008261EA">
        <w:rPr>
          <w:rFonts w:hint="eastAsia"/>
        </w:rPr>
        <w:t>模块，主要由</w:t>
      </w:r>
      <w:r>
        <w:rPr>
          <w:rFonts w:hint="eastAsia"/>
        </w:rPr>
        <w:t>开发商</w:t>
      </w:r>
      <w:r w:rsidRPr="008261EA">
        <w:rPr>
          <w:rFonts w:hint="eastAsia"/>
        </w:rPr>
        <w:t>和</w:t>
      </w:r>
      <w:r>
        <w:rPr>
          <w:rFonts w:hint="eastAsia"/>
        </w:rPr>
        <w:t>物管企业</w:t>
      </w:r>
      <w:r w:rsidRPr="008261EA">
        <w:rPr>
          <w:rFonts w:hint="eastAsia"/>
        </w:rPr>
        <w:t>使用，一般</w:t>
      </w:r>
      <w:r>
        <w:rPr>
          <w:rFonts w:hint="eastAsia"/>
        </w:rPr>
        <w:t>情况，由开发商或物管企业登入系统填写缴款房屋的信息、金额，提交给主管部门进行审核，审核完成后，银行相关人员进行入账操作</w:t>
      </w:r>
      <w:r w:rsidRPr="008261EA">
        <w:rPr>
          <w:rFonts w:hint="eastAsia"/>
        </w:rPr>
        <w:t>。</w:t>
      </w:r>
    </w:p>
    <w:p w:rsidR="00972B9F" w:rsidRDefault="00972B9F" w:rsidP="00972B9F">
      <w:r w:rsidRPr="00C87CC9">
        <w:rPr>
          <w:rFonts w:hint="eastAsia"/>
          <w:highlight w:val="yellow"/>
        </w:rPr>
        <w:t>总体业务流程</w:t>
      </w:r>
    </w:p>
    <w:p w:rsidR="00972B9F" w:rsidRDefault="00972B9F" w:rsidP="00972B9F">
      <w:r>
        <w:object w:dxaOrig="6340" w:dyaOrig="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372.75pt" o:ole="">
            <v:imagedata r:id="rId125" o:title=""/>
          </v:shape>
          <o:OLEObject Type="Embed" ProgID="Visio.Drawing.11" ShapeID="_x0000_i1025" DrawAspect="Content" ObjectID="_1479217739" r:id="rId126"/>
        </w:object>
      </w:r>
    </w:p>
    <w:p w:rsidR="00972B9F" w:rsidRDefault="00972B9F" w:rsidP="00972B9F">
      <w:pPr>
        <w:pStyle w:val="3"/>
        <w:spacing w:before="156"/>
      </w:pPr>
      <w:bookmarkStart w:id="50" w:name="_Toc405474630"/>
      <w:r>
        <w:rPr>
          <w:rFonts w:hint="eastAsia"/>
        </w:rPr>
        <w:t>维修资金代缴款</w:t>
      </w:r>
      <w:bookmarkEnd w:id="50"/>
    </w:p>
    <w:p w:rsidR="00972B9F" w:rsidRDefault="00972B9F" w:rsidP="00972B9F">
      <w:pPr>
        <w:pStyle w:val="4"/>
        <w:tabs>
          <w:tab w:val="clear" w:pos="0"/>
          <w:tab w:val="num" w:pos="142"/>
        </w:tabs>
        <w:spacing w:before="156"/>
        <w:ind w:left="142"/>
      </w:pPr>
      <w:r>
        <w:rPr>
          <w:rFonts w:hint="eastAsia"/>
        </w:rPr>
        <w:t>适用角色</w:t>
      </w:r>
    </w:p>
    <w:p w:rsidR="00972B9F" w:rsidRPr="005F4D5D" w:rsidRDefault="00972B9F" w:rsidP="00972B9F">
      <w:r>
        <w:rPr>
          <w:rFonts w:hint="eastAsia"/>
        </w:rPr>
        <w:t>开发该小区的开发商企业的负责人。</w:t>
      </w:r>
    </w:p>
    <w:p w:rsidR="00972B9F" w:rsidRDefault="00972B9F" w:rsidP="00972B9F">
      <w:pPr>
        <w:pStyle w:val="4"/>
        <w:tabs>
          <w:tab w:val="clear" w:pos="0"/>
          <w:tab w:val="num" w:pos="142"/>
        </w:tabs>
        <w:spacing w:before="156"/>
        <w:ind w:left="142"/>
      </w:pPr>
      <w:r>
        <w:rPr>
          <w:rFonts w:hint="eastAsia"/>
        </w:rPr>
        <w:t>功能概述</w:t>
      </w:r>
    </w:p>
    <w:p w:rsidR="00972B9F" w:rsidRPr="00CF460B" w:rsidRDefault="00972B9F" w:rsidP="00972B9F">
      <w:r w:rsidRPr="008261EA">
        <w:rPr>
          <w:rFonts w:hint="eastAsia"/>
        </w:rPr>
        <w:t>维修资</w:t>
      </w:r>
      <w:r>
        <w:rPr>
          <w:rFonts w:hint="eastAsia"/>
        </w:rPr>
        <w:t>代缴款</w:t>
      </w:r>
      <w:r w:rsidRPr="008261EA">
        <w:rPr>
          <w:rFonts w:hint="eastAsia"/>
        </w:rPr>
        <w:t>模块，主要由</w:t>
      </w:r>
      <w:r>
        <w:rPr>
          <w:rFonts w:hint="eastAsia"/>
        </w:rPr>
        <w:t>开发商</w:t>
      </w:r>
      <w:r w:rsidRPr="008261EA">
        <w:rPr>
          <w:rFonts w:hint="eastAsia"/>
        </w:rPr>
        <w:t>使用，一般</w:t>
      </w:r>
      <w:r>
        <w:rPr>
          <w:rFonts w:hint="eastAsia"/>
        </w:rPr>
        <w:t>情况，由开发商在所开发小区房屋出售时，代收房屋维修资金，把房屋的信息、金额录入缴款包里</w:t>
      </w:r>
      <w:r w:rsidRPr="008261EA">
        <w:rPr>
          <w:rFonts w:hint="eastAsia"/>
        </w:rPr>
        <w:t>，</w:t>
      </w:r>
      <w:r>
        <w:rPr>
          <w:rFonts w:hint="eastAsia"/>
        </w:rPr>
        <w:t>填些完信息后提交缴款业务包到</w:t>
      </w:r>
      <w:r w:rsidRPr="008261EA">
        <w:rPr>
          <w:rFonts w:hint="eastAsia"/>
        </w:rPr>
        <w:t>主管部门进行</w:t>
      </w:r>
      <w:r>
        <w:rPr>
          <w:rFonts w:hint="eastAsia"/>
        </w:rPr>
        <w:t>审核，审核完成后通过银行把金额转入银行账户，同时系统的每户房屋的账户也进行入账</w:t>
      </w:r>
      <w:r w:rsidRPr="008261EA">
        <w:rPr>
          <w:rFonts w:hint="eastAsia"/>
        </w:rPr>
        <w:t>。</w:t>
      </w:r>
    </w:p>
    <w:p w:rsidR="00972B9F" w:rsidRDefault="00972B9F" w:rsidP="00972B9F">
      <w:pPr>
        <w:pStyle w:val="4"/>
        <w:tabs>
          <w:tab w:val="clear" w:pos="0"/>
          <w:tab w:val="num" w:pos="142"/>
        </w:tabs>
        <w:spacing w:before="156"/>
        <w:ind w:left="142"/>
      </w:pPr>
      <w:r>
        <w:rPr>
          <w:rFonts w:hint="eastAsia"/>
        </w:rPr>
        <w:lastRenderedPageBreak/>
        <w:t>操作入口</w:t>
      </w:r>
    </w:p>
    <w:p w:rsidR="00972B9F" w:rsidRDefault="00972B9F" w:rsidP="00972B9F">
      <w:pPr>
        <w:pStyle w:val="4"/>
        <w:tabs>
          <w:tab w:val="clear" w:pos="0"/>
          <w:tab w:val="num" w:pos="142"/>
        </w:tabs>
        <w:spacing w:before="156"/>
        <w:ind w:left="142"/>
      </w:pPr>
      <w:r>
        <w:rPr>
          <w:rFonts w:hint="eastAsia"/>
        </w:rPr>
        <w:t>操作说明</w:t>
      </w:r>
    </w:p>
    <w:p w:rsidR="00972B9F" w:rsidRPr="001D2241" w:rsidRDefault="00972B9F" w:rsidP="00972B9F">
      <w:r>
        <w:rPr>
          <w:rFonts w:hint="eastAsia"/>
        </w:rPr>
        <w:t>开发商登录进入系统后点击左侧菜单</w:t>
      </w:r>
      <w:r>
        <w:rPr>
          <w:noProof/>
        </w:rPr>
        <w:drawing>
          <wp:inline distT="0" distB="0" distL="0" distR="0">
            <wp:extent cx="1447800" cy="838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838200"/>
                    </a:xfrm>
                    <a:prstGeom prst="rect">
                      <a:avLst/>
                    </a:prstGeom>
                    <a:noFill/>
                    <a:ln>
                      <a:noFill/>
                    </a:ln>
                  </pic:spPr>
                </pic:pic>
              </a:graphicData>
            </a:graphic>
          </wp:inline>
        </w:drawing>
      </w:r>
      <w:r>
        <w:rPr>
          <w:rFonts w:hint="eastAsia"/>
        </w:rPr>
        <w:t>维修资金代缴款模块进入代缴款页面</w:t>
      </w:r>
    </w:p>
    <w:p w:rsidR="00972B9F" w:rsidRDefault="00972B9F" w:rsidP="00972B9F">
      <w:r>
        <w:rPr>
          <w:noProof/>
        </w:rPr>
        <w:drawing>
          <wp:inline distT="0" distB="0" distL="0" distR="0">
            <wp:extent cx="5210175" cy="12477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12477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按钮给据上述条件查询符合条件的缴款记录；</w:t>
      </w:r>
    </w:p>
    <w:p w:rsidR="00972B9F" w:rsidRPr="001D2241" w:rsidRDefault="00972B9F" w:rsidP="00972B9F">
      <w:r>
        <w:rPr>
          <w:rFonts w:hint="eastAsia"/>
        </w:rPr>
        <w:t>点击</w:t>
      </w:r>
      <w:r>
        <w:rPr>
          <w:noProof/>
        </w:rPr>
        <w:drawing>
          <wp:inline distT="0" distB="0" distL="0" distR="0">
            <wp:extent cx="742950" cy="25717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按钮进入添加交款记录对话框</w:t>
      </w:r>
    </w:p>
    <w:p w:rsidR="00972B9F" w:rsidRDefault="00972B9F" w:rsidP="00972B9F">
      <w:r>
        <w:rPr>
          <w:noProof/>
        </w:rPr>
        <w:drawing>
          <wp:inline distT="0" distB="0" distL="0" distR="0">
            <wp:extent cx="2819400" cy="2847975"/>
            <wp:effectExtent l="0" t="0" r="0"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847975"/>
                    </a:xfrm>
                    <a:prstGeom prst="rect">
                      <a:avLst/>
                    </a:prstGeom>
                    <a:noFill/>
                    <a:ln>
                      <a:noFill/>
                    </a:ln>
                  </pic:spPr>
                </pic:pic>
              </a:graphicData>
            </a:graphic>
          </wp:inline>
        </w:drawing>
      </w:r>
    </w:p>
    <w:p w:rsidR="00972B9F" w:rsidRDefault="00972B9F" w:rsidP="00972B9F"/>
    <w:p w:rsidR="00972B9F" w:rsidRDefault="00972B9F" w:rsidP="00972B9F"/>
    <w:p w:rsidR="00972B9F" w:rsidRDefault="00972B9F" w:rsidP="00972B9F"/>
    <w:p w:rsidR="00972B9F" w:rsidRDefault="00972B9F" w:rsidP="00972B9F"/>
    <w:p w:rsidR="00972B9F" w:rsidRDefault="00972B9F" w:rsidP="00972B9F"/>
    <w:p w:rsidR="00972B9F" w:rsidRDefault="00972B9F" w:rsidP="00972B9F"/>
    <w:p w:rsidR="00972B9F" w:rsidRDefault="00972B9F" w:rsidP="00972B9F"/>
    <w:p w:rsidR="00972B9F" w:rsidRDefault="00972B9F" w:rsidP="00972B9F">
      <w:r>
        <w:rPr>
          <w:rFonts w:hint="eastAsia"/>
        </w:rPr>
        <w:lastRenderedPageBreak/>
        <w:t>点击</w:t>
      </w:r>
      <w:r>
        <w:rPr>
          <w:noProof/>
        </w:rPr>
        <w:drawing>
          <wp:inline distT="0" distB="0" distL="0" distR="0">
            <wp:extent cx="1952625" cy="31432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314325"/>
                    </a:xfrm>
                    <a:prstGeom prst="rect">
                      <a:avLst/>
                    </a:prstGeom>
                    <a:noFill/>
                    <a:ln>
                      <a:noFill/>
                    </a:ln>
                  </pic:spPr>
                </pic:pic>
              </a:graphicData>
            </a:graphic>
          </wp:inline>
        </w:drawing>
      </w:r>
      <w:r>
        <w:rPr>
          <w:rFonts w:hint="eastAsia"/>
        </w:rPr>
        <w:t>进入选择小区对话框</w:t>
      </w:r>
    </w:p>
    <w:p w:rsidR="00972B9F" w:rsidRDefault="00972B9F" w:rsidP="00972B9F">
      <w:r>
        <w:rPr>
          <w:noProof/>
        </w:rPr>
        <w:drawing>
          <wp:inline distT="0" distB="0" distL="0" distR="0">
            <wp:extent cx="4352925" cy="2466975"/>
            <wp:effectExtent l="0" t="0" r="9525"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4669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828675" cy="24765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按钮，根据小区名称查询小区，选中小区后点击</w:t>
      </w:r>
      <w:r>
        <w:rPr>
          <w:noProof/>
        </w:rPr>
        <w:drawing>
          <wp:inline distT="0" distB="0" distL="0" distR="0">
            <wp:extent cx="790575" cy="266700"/>
            <wp:effectExtent l="0" t="0" r="952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p>
    <w:p w:rsidR="00972B9F" w:rsidRDefault="00972B9F" w:rsidP="00972B9F">
      <w:r>
        <w:rPr>
          <w:rFonts w:hint="eastAsia"/>
        </w:rPr>
        <w:t>返回新增对话框，选择缴款方式</w:t>
      </w:r>
      <w:r>
        <w:rPr>
          <w:noProof/>
        </w:rPr>
        <w:drawing>
          <wp:inline distT="0" distB="0" distL="0" distR="0">
            <wp:extent cx="2019300" cy="88582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885825"/>
                    </a:xfrm>
                    <a:prstGeom prst="rect">
                      <a:avLst/>
                    </a:prstGeom>
                    <a:noFill/>
                    <a:ln>
                      <a:noFill/>
                    </a:ln>
                  </pic:spPr>
                </pic:pic>
              </a:graphicData>
            </a:graphic>
          </wp:inline>
        </w:drawing>
      </w:r>
      <w:r>
        <w:rPr>
          <w:rFonts w:hint="eastAsia"/>
        </w:rPr>
        <w:t>，</w:t>
      </w:r>
    </w:p>
    <w:p w:rsidR="00972B9F" w:rsidRDefault="00972B9F" w:rsidP="00972B9F">
      <w:r>
        <w:rPr>
          <w:rFonts w:hint="eastAsia"/>
        </w:rPr>
        <w:t>选中后点击</w:t>
      </w:r>
      <w:r>
        <w:rPr>
          <w:noProof/>
        </w:rPr>
        <w:drawing>
          <wp:inline distT="0" distB="0" distL="0" distR="0">
            <wp:extent cx="790575" cy="2667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p>
    <w:p w:rsidR="00972B9F" w:rsidRDefault="00972B9F" w:rsidP="00972B9F">
      <w:r>
        <w:rPr>
          <w:noProof/>
        </w:rPr>
        <w:drawing>
          <wp:inline distT="0" distB="0" distL="0" distR="0">
            <wp:extent cx="2876550" cy="9906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990600"/>
                    </a:xfrm>
                    <a:prstGeom prst="rect">
                      <a:avLst/>
                    </a:prstGeom>
                    <a:noFill/>
                    <a:ln>
                      <a:noFill/>
                    </a:ln>
                  </pic:spPr>
                </pic:pic>
              </a:graphicData>
            </a:graphic>
          </wp:inline>
        </w:drawing>
      </w:r>
      <w:r>
        <w:rPr>
          <w:rFonts w:hint="eastAsia"/>
        </w:rPr>
        <w:t>得到提示“新增成功后”返回缴款页面，得到新添加记录</w:t>
      </w:r>
    </w:p>
    <w:p w:rsidR="00972B9F" w:rsidRDefault="00972B9F" w:rsidP="00972B9F">
      <w:r>
        <w:rPr>
          <w:noProof/>
        </w:rPr>
        <w:drawing>
          <wp:inline distT="0" distB="0" distL="0" distR="0">
            <wp:extent cx="4400550" cy="7810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7810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pPr>
      <w:r>
        <w:br w:type="page"/>
      </w:r>
    </w:p>
    <w:p w:rsidR="00972B9F" w:rsidRDefault="00972B9F" w:rsidP="00972B9F">
      <w:r>
        <w:rPr>
          <w:rFonts w:hint="eastAsia"/>
        </w:rPr>
        <w:lastRenderedPageBreak/>
        <w:t>点击</w:t>
      </w:r>
      <w:r>
        <w:rPr>
          <w:noProof/>
        </w:rPr>
        <w:drawing>
          <wp:inline distT="0" distB="0" distL="0" distR="0">
            <wp:extent cx="276225" cy="257175"/>
            <wp:effectExtent l="0" t="0" r="9525"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Pr>
          <w:rFonts w:hint="eastAsia"/>
        </w:rPr>
        <w:t>进入编辑缴款信息对话框，操作和新增对话框一样，请参照；</w:t>
      </w:r>
    </w:p>
    <w:p w:rsidR="00972B9F" w:rsidRDefault="00972B9F" w:rsidP="00972B9F">
      <w:r>
        <w:rPr>
          <w:noProof/>
        </w:rPr>
        <w:drawing>
          <wp:inline distT="0" distB="0" distL="0" distR="0">
            <wp:extent cx="3143250" cy="3171825"/>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317182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342900" cy="22860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Pr>
          <w:rFonts w:hint="eastAsia"/>
        </w:rPr>
        <w:t>得到</w:t>
      </w:r>
      <w:r>
        <w:rPr>
          <w:noProof/>
        </w:rPr>
        <w:drawing>
          <wp:inline distT="0" distB="0" distL="0" distR="0">
            <wp:extent cx="2847975" cy="1323975"/>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323975"/>
                    </a:xfrm>
                    <a:prstGeom prst="rect">
                      <a:avLst/>
                    </a:prstGeom>
                    <a:noFill/>
                    <a:ln>
                      <a:noFill/>
                    </a:ln>
                  </pic:spPr>
                </pic:pic>
              </a:graphicData>
            </a:graphic>
          </wp:inline>
        </w:drawing>
      </w:r>
      <w:r>
        <w:rPr>
          <w:rFonts w:hint="eastAsia"/>
        </w:rPr>
        <w:t>提示框，点击“确定”后删除该记录；</w:t>
      </w:r>
    </w:p>
    <w:p w:rsidR="00972B9F" w:rsidRDefault="00972B9F" w:rsidP="00972B9F">
      <w:r>
        <w:rPr>
          <w:rFonts w:hint="eastAsia"/>
        </w:rPr>
        <w:t>点击</w:t>
      </w:r>
      <w:r>
        <w:rPr>
          <w:noProof/>
        </w:rPr>
        <w:drawing>
          <wp:inline distT="0" distB="0" distL="0" distR="0">
            <wp:extent cx="514350" cy="27622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76225"/>
                    </a:xfrm>
                    <a:prstGeom prst="rect">
                      <a:avLst/>
                    </a:prstGeom>
                    <a:noFill/>
                    <a:ln>
                      <a:noFill/>
                    </a:ln>
                  </pic:spPr>
                </pic:pic>
              </a:graphicData>
            </a:graphic>
          </wp:inline>
        </w:drawing>
      </w:r>
      <w:r>
        <w:rPr>
          <w:rFonts w:hint="eastAsia"/>
        </w:rPr>
        <w:t>进入缴款房屋信息界面；</w:t>
      </w:r>
    </w:p>
    <w:p w:rsidR="00972B9F" w:rsidRDefault="00972B9F" w:rsidP="00972B9F">
      <w:r>
        <w:rPr>
          <w:noProof/>
        </w:rPr>
        <w:drawing>
          <wp:inline distT="0" distB="0" distL="0" distR="0">
            <wp:extent cx="5724525" cy="1857375"/>
            <wp:effectExtent l="0" t="0" r="952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8573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828675" cy="24765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按钮，根据上述条件进行查询得到缴款房屋信息；</w:t>
      </w:r>
    </w:p>
    <w:p w:rsidR="00972B9F" w:rsidRDefault="00972B9F" w:rsidP="00972B9F">
      <w:pPr>
        <w:widowControl/>
        <w:adjustRightInd/>
        <w:snapToGrid/>
        <w:spacing w:line="240" w:lineRule="auto"/>
        <w:ind w:firstLine="0"/>
        <w:jc w:val="left"/>
      </w:pPr>
      <w:r>
        <w:br w:type="page"/>
      </w:r>
    </w:p>
    <w:p w:rsidR="00972B9F" w:rsidRDefault="00972B9F" w:rsidP="00972B9F">
      <w:r>
        <w:rPr>
          <w:rFonts w:hint="eastAsia"/>
        </w:rPr>
        <w:lastRenderedPageBreak/>
        <w:t>点击</w:t>
      </w:r>
      <w:r>
        <w:rPr>
          <w:noProof/>
        </w:rPr>
        <w:drawing>
          <wp:inline distT="0" distB="0" distL="0" distR="0">
            <wp:extent cx="742950" cy="257175"/>
            <wp:effectExtent l="0" t="0" r="0"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按钮，进入选择该小区所属所有房屋的对话框；</w:t>
      </w:r>
    </w:p>
    <w:p w:rsidR="00972B9F" w:rsidRDefault="00972B9F" w:rsidP="00972B9F">
      <w:r>
        <w:rPr>
          <w:noProof/>
        </w:rPr>
        <w:drawing>
          <wp:inline distT="0" distB="0" distL="0" distR="0">
            <wp:extent cx="5429250" cy="28575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2857500"/>
                    </a:xfrm>
                    <a:prstGeom prst="rect">
                      <a:avLst/>
                    </a:prstGeom>
                    <a:noFill/>
                    <a:ln>
                      <a:noFill/>
                    </a:ln>
                  </pic:spPr>
                </pic:pic>
              </a:graphicData>
            </a:graphic>
          </wp:inline>
        </w:drawing>
      </w:r>
    </w:p>
    <w:p w:rsidR="00972B9F" w:rsidRDefault="00972B9F" w:rsidP="00972B9F">
      <w:r>
        <w:rPr>
          <w:rFonts w:hint="eastAsia"/>
        </w:rPr>
        <w:t>单击所需要的房屋记录</w:t>
      </w:r>
    </w:p>
    <w:p w:rsidR="00972B9F" w:rsidRDefault="00972B9F" w:rsidP="00972B9F">
      <w:r>
        <w:rPr>
          <w:noProof/>
        </w:rPr>
        <w:drawing>
          <wp:inline distT="0" distB="0" distL="0" distR="0">
            <wp:extent cx="5048250" cy="40957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409575"/>
                    </a:xfrm>
                    <a:prstGeom prst="rect">
                      <a:avLst/>
                    </a:prstGeom>
                    <a:noFill/>
                    <a:ln>
                      <a:noFill/>
                    </a:ln>
                  </pic:spPr>
                </pic:pic>
              </a:graphicData>
            </a:graphic>
          </wp:inline>
        </w:drawing>
      </w:r>
    </w:p>
    <w:p w:rsidR="00972B9F" w:rsidRDefault="00972B9F" w:rsidP="00972B9F">
      <w:r>
        <w:rPr>
          <w:rFonts w:hint="eastAsia"/>
        </w:rPr>
        <w:t>填些缴款人姓名，和实际缴款金额后，单击下一条记录</w:t>
      </w:r>
    </w:p>
    <w:p w:rsidR="00972B9F" w:rsidRDefault="00972B9F" w:rsidP="00972B9F">
      <w:r>
        <w:rPr>
          <w:noProof/>
        </w:rPr>
        <w:drawing>
          <wp:inline distT="0" distB="0" distL="0" distR="0">
            <wp:extent cx="5238750" cy="790575"/>
            <wp:effectExtent l="0" t="0" r="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790575"/>
                    </a:xfrm>
                    <a:prstGeom prst="rect">
                      <a:avLst/>
                    </a:prstGeom>
                    <a:noFill/>
                    <a:ln>
                      <a:noFill/>
                    </a:ln>
                  </pic:spPr>
                </pic:pic>
              </a:graphicData>
            </a:graphic>
          </wp:inline>
        </w:drawing>
      </w:r>
    </w:p>
    <w:p w:rsidR="00972B9F" w:rsidRDefault="00972B9F" w:rsidP="00972B9F">
      <w:r>
        <w:rPr>
          <w:rFonts w:hint="eastAsia"/>
        </w:rPr>
        <w:t>选完，填完房屋后，单机</w:t>
      </w:r>
      <w:r>
        <w:rPr>
          <w:noProof/>
        </w:rPr>
        <w:drawing>
          <wp:inline distT="0" distB="0" distL="0" distR="0">
            <wp:extent cx="790575" cy="266700"/>
            <wp:effectExtent l="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r>
        <w:rPr>
          <w:noProof/>
        </w:rPr>
        <w:drawing>
          <wp:inline distT="0" distB="0" distL="0" distR="0">
            <wp:extent cx="2466975" cy="1152525"/>
            <wp:effectExtent l="0" t="0" r="952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152525"/>
                    </a:xfrm>
                    <a:prstGeom prst="rect">
                      <a:avLst/>
                    </a:prstGeom>
                    <a:noFill/>
                    <a:ln>
                      <a:noFill/>
                    </a:ln>
                  </pic:spPr>
                </pic:pic>
              </a:graphicData>
            </a:graphic>
          </wp:inline>
        </w:drawing>
      </w:r>
      <w:r>
        <w:rPr>
          <w:rFonts w:hint="eastAsia"/>
        </w:rPr>
        <w:t>点击“确定”，后，添加缴款房屋信息成功。</w:t>
      </w:r>
    </w:p>
    <w:p w:rsidR="00972B9F" w:rsidRDefault="00972B9F" w:rsidP="00972B9F">
      <w:r>
        <w:rPr>
          <w:noProof/>
        </w:rPr>
        <w:drawing>
          <wp:inline distT="0" distB="0" distL="0" distR="0">
            <wp:extent cx="5229225" cy="1085850"/>
            <wp:effectExtent l="0" t="0" r="952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1085850"/>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809625" cy="219075"/>
            <wp:effectExtent l="0" t="0" r="9525"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19075"/>
                    </a:xfrm>
                    <a:prstGeom prst="rect">
                      <a:avLst/>
                    </a:prstGeom>
                    <a:noFill/>
                    <a:ln>
                      <a:noFill/>
                    </a:ln>
                  </pic:spPr>
                </pic:pic>
              </a:graphicData>
            </a:graphic>
          </wp:inline>
        </w:drawing>
      </w:r>
      <w:r>
        <w:rPr>
          <w:rFonts w:hint="eastAsia"/>
        </w:rPr>
        <w:t>按钮后返回维修资金代缴款页面；</w:t>
      </w:r>
    </w:p>
    <w:p w:rsidR="00972B9F" w:rsidRDefault="00972B9F" w:rsidP="00972B9F"/>
    <w:p w:rsidR="00972B9F" w:rsidRDefault="00972B9F" w:rsidP="00972B9F"/>
    <w:p w:rsidR="00972B9F" w:rsidRDefault="00972B9F" w:rsidP="00972B9F">
      <w:r>
        <w:rPr>
          <w:rFonts w:hint="eastAsia"/>
        </w:rPr>
        <w:lastRenderedPageBreak/>
        <w:t>新添加的交款记录也作出相应改变</w:t>
      </w:r>
    </w:p>
    <w:p w:rsidR="00972B9F" w:rsidRDefault="00972B9F" w:rsidP="00972B9F">
      <w:r>
        <w:rPr>
          <w:noProof/>
        </w:rPr>
        <w:drawing>
          <wp:inline distT="0" distB="0" distL="0" distR="0">
            <wp:extent cx="5257800" cy="542925"/>
            <wp:effectExtent l="0" t="0" r="0"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54292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381000" cy="2286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28600"/>
                    </a:xfrm>
                    <a:prstGeom prst="rect">
                      <a:avLst/>
                    </a:prstGeom>
                    <a:noFill/>
                    <a:ln>
                      <a:noFill/>
                    </a:ln>
                  </pic:spPr>
                </pic:pic>
              </a:graphicData>
            </a:graphic>
          </wp:inline>
        </w:drawing>
      </w:r>
      <w:r>
        <w:rPr>
          <w:rFonts w:hint="eastAsia"/>
        </w:rPr>
        <w:t>，进入缴款包详情提交对话框；</w:t>
      </w:r>
    </w:p>
    <w:p w:rsidR="00972B9F" w:rsidRDefault="00972B9F" w:rsidP="00972B9F">
      <w:r>
        <w:rPr>
          <w:noProof/>
        </w:rPr>
        <w:drawing>
          <wp:inline distT="0" distB="0" distL="0" distR="0">
            <wp:extent cx="5276850" cy="31242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124200"/>
                    </a:xfrm>
                    <a:prstGeom prst="rect">
                      <a:avLst/>
                    </a:prstGeom>
                    <a:noFill/>
                    <a:ln>
                      <a:noFill/>
                    </a:ln>
                  </pic:spPr>
                </pic:pic>
              </a:graphicData>
            </a:graphic>
          </wp:inline>
        </w:drawing>
      </w:r>
    </w:p>
    <w:p w:rsidR="00972B9F" w:rsidRDefault="00972B9F" w:rsidP="00972B9F">
      <w:r>
        <w:rPr>
          <w:rFonts w:hint="eastAsia"/>
        </w:rPr>
        <w:t>查看信息后，确认无误后，点击</w:t>
      </w:r>
      <w:r>
        <w:rPr>
          <w:noProof/>
        </w:rPr>
        <w:drawing>
          <wp:inline distT="0" distB="0" distL="0" distR="0">
            <wp:extent cx="819150" cy="276225"/>
            <wp:effectExtent l="0" t="0" r="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76225"/>
                    </a:xfrm>
                    <a:prstGeom prst="rect">
                      <a:avLst/>
                    </a:prstGeom>
                    <a:noFill/>
                    <a:ln>
                      <a:noFill/>
                    </a:ln>
                  </pic:spPr>
                </pic:pic>
              </a:graphicData>
            </a:graphic>
          </wp:inline>
        </w:drawing>
      </w:r>
      <w:r>
        <w:rPr>
          <w:rFonts w:hint="eastAsia"/>
        </w:rPr>
        <w:t>按钮，</w:t>
      </w:r>
      <w:r>
        <w:rPr>
          <w:noProof/>
        </w:rPr>
        <w:drawing>
          <wp:inline distT="0" distB="0" distL="0" distR="0">
            <wp:extent cx="1724025" cy="838200"/>
            <wp:effectExtent l="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838200"/>
                    </a:xfrm>
                    <a:prstGeom prst="rect">
                      <a:avLst/>
                    </a:prstGeom>
                    <a:noFill/>
                    <a:ln>
                      <a:noFill/>
                    </a:ln>
                  </pic:spPr>
                </pic:pic>
              </a:graphicData>
            </a:graphic>
          </wp:inline>
        </w:drawing>
      </w:r>
      <w:r>
        <w:rPr>
          <w:rFonts w:hint="eastAsia"/>
        </w:rPr>
        <w:t>点击确定后，记录提交审核部门进行审核，该记录也作出相应变化；</w:t>
      </w:r>
    </w:p>
    <w:p w:rsidR="00972B9F" w:rsidRDefault="00972B9F" w:rsidP="00972B9F">
      <w:r>
        <w:rPr>
          <w:noProof/>
        </w:rPr>
        <w:drawing>
          <wp:inline distT="0" distB="0" distL="0" distR="0">
            <wp:extent cx="5248275" cy="40957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409575"/>
                    </a:xfrm>
                    <a:prstGeom prst="rect">
                      <a:avLst/>
                    </a:prstGeom>
                    <a:noFill/>
                    <a:ln>
                      <a:noFill/>
                    </a:ln>
                  </pic:spPr>
                </pic:pic>
              </a:graphicData>
            </a:graphic>
          </wp:inline>
        </w:drawing>
      </w:r>
    </w:p>
    <w:p w:rsidR="00972B9F" w:rsidRDefault="00972B9F" w:rsidP="00972B9F">
      <w:r>
        <w:rPr>
          <w:rFonts w:hint="eastAsia"/>
        </w:rPr>
        <w:t>状态也变为</w:t>
      </w:r>
      <w:r>
        <w:rPr>
          <w:noProof/>
        </w:rPr>
        <w:drawing>
          <wp:inline distT="0" distB="0" distL="0" distR="0">
            <wp:extent cx="571500" cy="7429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42950"/>
                    </a:xfrm>
                    <a:prstGeom prst="rect">
                      <a:avLst/>
                    </a:prstGeom>
                    <a:noFill/>
                    <a:ln>
                      <a:noFill/>
                    </a:ln>
                  </pic:spPr>
                </pic:pic>
              </a:graphicData>
            </a:graphic>
          </wp:inline>
        </w:drawing>
      </w:r>
      <w:r>
        <w:rPr>
          <w:rFonts w:hint="eastAsia"/>
        </w:rPr>
        <w:t>；</w:t>
      </w:r>
    </w:p>
    <w:p w:rsidR="00972B9F" w:rsidRDefault="00972B9F" w:rsidP="00972B9F">
      <w:r>
        <w:rPr>
          <w:rFonts w:hint="eastAsia"/>
        </w:rPr>
        <w:t>点击</w:t>
      </w:r>
      <w:r>
        <w:rPr>
          <w:noProof/>
        </w:rPr>
        <w:drawing>
          <wp:inline distT="0" distB="0" distL="0" distR="0">
            <wp:extent cx="352425" cy="20002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200025"/>
                    </a:xfrm>
                    <a:prstGeom prst="rect">
                      <a:avLst/>
                    </a:prstGeom>
                    <a:noFill/>
                    <a:ln>
                      <a:noFill/>
                    </a:ln>
                  </pic:spPr>
                </pic:pic>
              </a:graphicData>
            </a:graphic>
          </wp:inline>
        </w:drawing>
      </w:r>
      <w:r>
        <w:rPr>
          <w:rFonts w:hint="eastAsia"/>
        </w:rPr>
        <w:t>进入缴款包详情页面，查看信息对话框和缴款包详情提交对话框一样内容，请参照。</w:t>
      </w:r>
    </w:p>
    <w:p w:rsidR="00972B9F" w:rsidRPr="001D2241" w:rsidRDefault="00972B9F" w:rsidP="00972B9F">
      <w:pPr>
        <w:widowControl/>
        <w:adjustRightInd/>
        <w:snapToGrid/>
        <w:spacing w:line="240" w:lineRule="auto"/>
        <w:ind w:firstLine="0"/>
        <w:jc w:val="left"/>
      </w:pPr>
      <w:r>
        <w:br w:type="page"/>
      </w:r>
    </w:p>
    <w:p w:rsidR="00972B9F" w:rsidRDefault="00972B9F" w:rsidP="00972B9F">
      <w:pPr>
        <w:pStyle w:val="3"/>
        <w:spacing w:before="156"/>
      </w:pPr>
      <w:bookmarkStart w:id="51" w:name="_Toc405474631"/>
      <w:r>
        <w:rPr>
          <w:rFonts w:hint="eastAsia"/>
        </w:rPr>
        <w:lastRenderedPageBreak/>
        <w:t>维修资金缴款申请（自缴）</w:t>
      </w:r>
      <w:bookmarkEnd w:id="51"/>
    </w:p>
    <w:p w:rsidR="00972B9F" w:rsidRDefault="00972B9F" w:rsidP="00972B9F">
      <w:pPr>
        <w:pStyle w:val="4"/>
        <w:tabs>
          <w:tab w:val="clear" w:pos="0"/>
          <w:tab w:val="num" w:pos="142"/>
        </w:tabs>
        <w:spacing w:before="156"/>
        <w:ind w:left="142"/>
      </w:pPr>
      <w:r>
        <w:rPr>
          <w:rFonts w:hint="eastAsia"/>
        </w:rPr>
        <w:t>适用角色</w:t>
      </w:r>
    </w:p>
    <w:p w:rsidR="00972B9F" w:rsidRPr="005F4D5D" w:rsidRDefault="00972B9F" w:rsidP="00972B9F">
      <w:r>
        <w:rPr>
          <w:rFonts w:hint="eastAsia"/>
        </w:rPr>
        <w:t>管理该小区的物管企业的负责人和业主用户。</w:t>
      </w:r>
    </w:p>
    <w:p w:rsidR="00972B9F" w:rsidRDefault="00972B9F" w:rsidP="00972B9F">
      <w:pPr>
        <w:pStyle w:val="4"/>
        <w:tabs>
          <w:tab w:val="clear" w:pos="0"/>
          <w:tab w:val="num" w:pos="142"/>
        </w:tabs>
        <w:spacing w:before="156"/>
        <w:ind w:left="142"/>
      </w:pPr>
      <w:r>
        <w:rPr>
          <w:rFonts w:hint="eastAsia"/>
        </w:rPr>
        <w:t>功能概述</w:t>
      </w:r>
    </w:p>
    <w:p w:rsidR="00972B9F" w:rsidRPr="00CF460B" w:rsidRDefault="00972B9F" w:rsidP="00972B9F">
      <w:r w:rsidRPr="008261EA">
        <w:rPr>
          <w:rFonts w:hint="eastAsia"/>
        </w:rPr>
        <w:t>维修资金</w:t>
      </w:r>
      <w:r>
        <w:rPr>
          <w:rFonts w:hint="eastAsia"/>
        </w:rPr>
        <w:t>缴款申请（自缴）</w:t>
      </w:r>
      <w:r w:rsidRPr="008261EA">
        <w:rPr>
          <w:rFonts w:hint="eastAsia"/>
        </w:rPr>
        <w:t>，主要</w:t>
      </w:r>
      <w:r>
        <w:rPr>
          <w:rFonts w:hint="eastAsia"/>
        </w:rPr>
        <w:t>物管企业</w:t>
      </w:r>
      <w:r w:rsidRPr="008261EA">
        <w:rPr>
          <w:rFonts w:hint="eastAsia"/>
        </w:rPr>
        <w:t>使用，一般</w:t>
      </w:r>
      <w:r>
        <w:rPr>
          <w:rFonts w:hint="eastAsia"/>
        </w:rPr>
        <w:t>情况，物管企业管理下的小区房屋业主需要维修金缴款，由物管负责人登录系统，进入维修资金交款申请（自缴）模块，对房屋信息、金额进行填些，录入生成缴款信息记录提交主管部门进行审核后，由银行相关人员进行入账操作</w:t>
      </w:r>
      <w:r w:rsidRPr="008261EA">
        <w:rPr>
          <w:rFonts w:hint="eastAsia"/>
        </w:rPr>
        <w:t>。</w:t>
      </w:r>
    </w:p>
    <w:p w:rsidR="00972B9F" w:rsidRDefault="00972B9F" w:rsidP="00972B9F">
      <w:pPr>
        <w:pStyle w:val="4"/>
        <w:tabs>
          <w:tab w:val="clear" w:pos="0"/>
          <w:tab w:val="num" w:pos="142"/>
        </w:tabs>
        <w:spacing w:before="156"/>
        <w:ind w:left="142"/>
      </w:pPr>
      <w:r>
        <w:rPr>
          <w:rFonts w:hint="eastAsia"/>
        </w:rPr>
        <w:t>操作入口</w:t>
      </w:r>
    </w:p>
    <w:p w:rsidR="00972B9F" w:rsidRDefault="00972B9F" w:rsidP="00972B9F">
      <w:pPr>
        <w:pStyle w:val="4"/>
        <w:tabs>
          <w:tab w:val="clear" w:pos="0"/>
          <w:tab w:val="num" w:pos="142"/>
        </w:tabs>
        <w:spacing w:before="156"/>
        <w:ind w:left="142"/>
      </w:pPr>
      <w:r>
        <w:rPr>
          <w:rFonts w:hint="eastAsia"/>
        </w:rPr>
        <w:t>操作说明</w:t>
      </w:r>
    </w:p>
    <w:p w:rsidR="00972B9F" w:rsidRPr="001D2241" w:rsidRDefault="00972B9F" w:rsidP="00972B9F">
      <w:r>
        <w:rPr>
          <w:rFonts w:hint="eastAsia"/>
        </w:rPr>
        <w:t>物管企业人员或者用户登录进入系统后点击左侧菜单</w:t>
      </w:r>
      <w:r>
        <w:rPr>
          <w:noProof/>
        </w:rPr>
        <w:drawing>
          <wp:inline distT="0" distB="0" distL="0" distR="0">
            <wp:extent cx="1733550" cy="695325"/>
            <wp:effectExtent l="0" t="0" r="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695325"/>
                    </a:xfrm>
                    <a:prstGeom prst="rect">
                      <a:avLst/>
                    </a:prstGeom>
                    <a:noFill/>
                    <a:ln>
                      <a:noFill/>
                    </a:ln>
                  </pic:spPr>
                </pic:pic>
              </a:graphicData>
            </a:graphic>
          </wp:inline>
        </w:drawing>
      </w:r>
      <w:r>
        <w:rPr>
          <w:rFonts w:hint="eastAsia"/>
        </w:rPr>
        <w:t>维修资金缴款申请（自缴）模块进入自缴款页面</w:t>
      </w:r>
    </w:p>
    <w:p w:rsidR="00972B9F" w:rsidRDefault="00972B9F" w:rsidP="00972B9F">
      <w:r>
        <w:rPr>
          <w:noProof/>
        </w:rPr>
        <w:drawing>
          <wp:inline distT="0" distB="0" distL="0" distR="0">
            <wp:extent cx="5781675" cy="1152525"/>
            <wp:effectExtent l="0" t="0" r="952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115252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752475" cy="27622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按钮给据上述条件查询符合条件的自缴的缴款申请记录；</w:t>
      </w:r>
    </w:p>
    <w:p w:rsidR="00972B9F" w:rsidRDefault="00972B9F" w:rsidP="00972B9F">
      <w:pPr>
        <w:widowControl/>
        <w:adjustRightInd/>
        <w:snapToGrid/>
        <w:spacing w:line="240" w:lineRule="auto"/>
        <w:ind w:firstLine="0"/>
        <w:jc w:val="left"/>
      </w:pPr>
      <w:r>
        <w:br w:type="page"/>
      </w:r>
    </w:p>
    <w:p w:rsidR="00972B9F" w:rsidRDefault="00972B9F" w:rsidP="00972B9F">
      <w:r>
        <w:rPr>
          <w:rFonts w:hint="eastAsia"/>
        </w:rPr>
        <w:lastRenderedPageBreak/>
        <w:t>点击</w:t>
      </w:r>
      <w:r>
        <w:rPr>
          <w:noProof/>
        </w:rPr>
        <w:drawing>
          <wp:inline distT="0" distB="0" distL="0" distR="0">
            <wp:extent cx="742950" cy="25717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57175"/>
                    </a:xfrm>
                    <a:prstGeom prst="rect">
                      <a:avLst/>
                    </a:prstGeom>
                    <a:noFill/>
                    <a:ln>
                      <a:noFill/>
                    </a:ln>
                  </pic:spPr>
                </pic:pic>
              </a:graphicData>
            </a:graphic>
          </wp:inline>
        </w:drawing>
      </w:r>
      <w:r>
        <w:rPr>
          <w:rFonts w:hint="eastAsia"/>
        </w:rPr>
        <w:t>按钮进入选择房屋的对话框；</w:t>
      </w:r>
    </w:p>
    <w:p w:rsidR="00972B9F" w:rsidRPr="006C37B6" w:rsidRDefault="00972B9F" w:rsidP="00972B9F">
      <w:r>
        <w:rPr>
          <w:noProof/>
        </w:rPr>
        <w:drawing>
          <wp:inline distT="0" distB="0" distL="0" distR="0">
            <wp:extent cx="5248275" cy="3133725"/>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13372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1952625" cy="31432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314325"/>
                    </a:xfrm>
                    <a:prstGeom prst="rect">
                      <a:avLst/>
                    </a:prstGeom>
                    <a:noFill/>
                    <a:ln>
                      <a:noFill/>
                    </a:ln>
                  </pic:spPr>
                </pic:pic>
              </a:graphicData>
            </a:graphic>
          </wp:inline>
        </w:drawing>
      </w:r>
      <w:r>
        <w:rPr>
          <w:rFonts w:hint="eastAsia"/>
        </w:rPr>
        <w:t>进入选择小区对话框</w:t>
      </w:r>
    </w:p>
    <w:p w:rsidR="00972B9F" w:rsidRDefault="00972B9F" w:rsidP="00972B9F">
      <w:r>
        <w:rPr>
          <w:noProof/>
        </w:rPr>
        <w:drawing>
          <wp:inline distT="0" distB="0" distL="0" distR="0">
            <wp:extent cx="4352925" cy="246697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466975"/>
                    </a:xfrm>
                    <a:prstGeom prst="rect">
                      <a:avLst/>
                    </a:prstGeom>
                    <a:noFill/>
                    <a:ln>
                      <a:noFill/>
                    </a:ln>
                  </pic:spPr>
                </pic:pic>
              </a:graphicData>
            </a:graphic>
          </wp:inline>
        </w:drawing>
      </w:r>
    </w:p>
    <w:p w:rsidR="00972B9F" w:rsidRDefault="00972B9F" w:rsidP="00972B9F">
      <w:r>
        <w:rPr>
          <w:rFonts w:hint="eastAsia"/>
        </w:rPr>
        <w:t>点击</w:t>
      </w:r>
      <w:r>
        <w:rPr>
          <w:noProof/>
        </w:rPr>
        <w:drawing>
          <wp:inline distT="0" distB="0" distL="0" distR="0">
            <wp:extent cx="828675" cy="247650"/>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按钮，根据小区名称查询小区，选中小区后点击</w:t>
      </w:r>
      <w:r>
        <w:rPr>
          <w:noProof/>
        </w:rPr>
        <w:drawing>
          <wp:inline distT="0" distB="0" distL="0" distR="0">
            <wp:extent cx="790575" cy="266700"/>
            <wp:effectExtent l="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p>
    <w:p w:rsidR="00972B9F" w:rsidRDefault="00972B9F" w:rsidP="00972B9F">
      <w:pPr>
        <w:widowControl/>
        <w:adjustRightInd/>
        <w:snapToGrid/>
        <w:spacing w:line="240" w:lineRule="auto"/>
        <w:ind w:firstLine="0"/>
        <w:jc w:val="left"/>
      </w:pPr>
      <w:r>
        <w:br w:type="page"/>
      </w:r>
    </w:p>
    <w:p w:rsidR="00972B9F" w:rsidRDefault="00972B9F" w:rsidP="00972B9F">
      <w:r>
        <w:rPr>
          <w:noProof/>
        </w:rPr>
        <w:lastRenderedPageBreak/>
        <w:drawing>
          <wp:inline distT="0" distB="0" distL="0" distR="0">
            <wp:extent cx="5257800" cy="2095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09550"/>
                    </a:xfrm>
                    <a:prstGeom prst="rect">
                      <a:avLst/>
                    </a:prstGeom>
                    <a:noFill/>
                    <a:ln>
                      <a:noFill/>
                    </a:ln>
                  </pic:spPr>
                </pic:pic>
              </a:graphicData>
            </a:graphic>
          </wp:inline>
        </w:drawing>
      </w:r>
    </w:p>
    <w:p w:rsidR="00972B9F" w:rsidRPr="006C37B6" w:rsidRDefault="00972B9F" w:rsidP="00972B9F">
      <w:r>
        <w:rPr>
          <w:rFonts w:hint="eastAsia"/>
        </w:rPr>
        <w:t>返回对话框，点击右侧的</w:t>
      </w:r>
      <w:r>
        <w:rPr>
          <w:noProof/>
        </w:rPr>
        <w:drawing>
          <wp:inline distT="0" distB="0" distL="0" distR="0">
            <wp:extent cx="828675" cy="247650"/>
            <wp:effectExtent l="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w:t>
      </w:r>
    </w:p>
    <w:p w:rsidR="00972B9F" w:rsidRDefault="00972B9F" w:rsidP="00972B9F">
      <w:r>
        <w:rPr>
          <w:rFonts w:hint="eastAsia"/>
        </w:rPr>
        <w:t>刷新页面得到该小区的楼栋和楼栋下拉选择菜单</w:t>
      </w:r>
    </w:p>
    <w:p w:rsidR="00972B9F" w:rsidRDefault="00972B9F" w:rsidP="00972B9F">
      <w:r>
        <w:rPr>
          <w:noProof/>
        </w:rPr>
        <w:drawing>
          <wp:inline distT="0" distB="0" distL="0" distR="0">
            <wp:extent cx="3562350" cy="1533525"/>
            <wp:effectExtent l="0" t="0" r="0"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533525"/>
                    </a:xfrm>
                    <a:prstGeom prst="rect">
                      <a:avLst/>
                    </a:prstGeom>
                    <a:noFill/>
                    <a:ln>
                      <a:noFill/>
                    </a:ln>
                  </pic:spPr>
                </pic:pic>
              </a:graphicData>
            </a:graphic>
          </wp:inline>
        </w:drawing>
      </w:r>
    </w:p>
    <w:p w:rsidR="00972B9F" w:rsidRDefault="00972B9F" w:rsidP="00972B9F">
      <w:r>
        <w:rPr>
          <w:rFonts w:hint="eastAsia"/>
        </w:rPr>
        <w:t>选择缴款方式</w:t>
      </w:r>
      <w:r>
        <w:rPr>
          <w:noProof/>
        </w:rPr>
        <w:drawing>
          <wp:inline distT="0" distB="0" distL="0" distR="0">
            <wp:extent cx="2019300" cy="88582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885825"/>
                    </a:xfrm>
                    <a:prstGeom prst="rect">
                      <a:avLst/>
                    </a:prstGeom>
                    <a:noFill/>
                    <a:ln>
                      <a:noFill/>
                    </a:ln>
                  </pic:spPr>
                </pic:pic>
              </a:graphicData>
            </a:graphic>
          </wp:inline>
        </w:drawing>
      </w:r>
      <w:r>
        <w:rPr>
          <w:rFonts w:hint="eastAsia"/>
        </w:rPr>
        <w:t>，点击左侧下方的</w:t>
      </w:r>
      <w:r>
        <w:rPr>
          <w:noProof/>
        </w:rPr>
        <w:drawing>
          <wp:inline distT="0" distB="0" distL="0" distR="0">
            <wp:extent cx="828675" cy="24765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r>
        <w:rPr>
          <w:rFonts w:hint="eastAsia"/>
        </w:rPr>
        <w:t>按钮，根据上述条件进行查询得到缴款房屋信息；</w:t>
      </w:r>
    </w:p>
    <w:p w:rsidR="00972B9F" w:rsidRDefault="00972B9F" w:rsidP="00972B9F">
      <w:r>
        <w:rPr>
          <w:rFonts w:hint="eastAsia"/>
        </w:rPr>
        <w:t>单击所需要的房屋记录</w:t>
      </w:r>
    </w:p>
    <w:p w:rsidR="00972B9F" w:rsidRDefault="00972B9F" w:rsidP="00972B9F">
      <w:r>
        <w:rPr>
          <w:noProof/>
        </w:rPr>
        <w:drawing>
          <wp:inline distT="0" distB="0" distL="0" distR="0">
            <wp:extent cx="5238750" cy="3619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61950"/>
                    </a:xfrm>
                    <a:prstGeom prst="rect">
                      <a:avLst/>
                    </a:prstGeom>
                    <a:noFill/>
                    <a:ln>
                      <a:noFill/>
                    </a:ln>
                  </pic:spPr>
                </pic:pic>
              </a:graphicData>
            </a:graphic>
          </wp:inline>
        </w:drawing>
      </w:r>
    </w:p>
    <w:p w:rsidR="00972B9F" w:rsidRDefault="00972B9F" w:rsidP="00972B9F">
      <w:r>
        <w:rPr>
          <w:rFonts w:hint="eastAsia"/>
        </w:rPr>
        <w:t>填些缴款人姓名，和实际缴款金额后，单击下一条记录</w:t>
      </w:r>
    </w:p>
    <w:p w:rsidR="00972B9F" w:rsidRDefault="00972B9F" w:rsidP="00972B9F">
      <w:r>
        <w:rPr>
          <w:noProof/>
        </w:rPr>
        <w:drawing>
          <wp:inline distT="0" distB="0" distL="0" distR="0">
            <wp:extent cx="5210175" cy="542925"/>
            <wp:effectExtent l="0" t="0" r="9525"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542925"/>
                    </a:xfrm>
                    <a:prstGeom prst="rect">
                      <a:avLst/>
                    </a:prstGeom>
                    <a:noFill/>
                    <a:ln>
                      <a:noFill/>
                    </a:ln>
                  </pic:spPr>
                </pic:pic>
              </a:graphicData>
            </a:graphic>
          </wp:inline>
        </w:drawing>
      </w:r>
    </w:p>
    <w:p w:rsidR="00972B9F" w:rsidRDefault="00972B9F" w:rsidP="00972B9F">
      <w:r>
        <w:rPr>
          <w:rFonts w:hint="eastAsia"/>
        </w:rPr>
        <w:t>选完，填完房屋后，单机</w:t>
      </w:r>
      <w:r>
        <w:rPr>
          <w:noProof/>
        </w:rPr>
        <w:drawing>
          <wp:inline distT="0" distB="0" distL="0" distR="0">
            <wp:extent cx="790575" cy="26670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66700"/>
                    </a:xfrm>
                    <a:prstGeom prst="rect">
                      <a:avLst/>
                    </a:prstGeom>
                    <a:noFill/>
                    <a:ln>
                      <a:noFill/>
                    </a:ln>
                  </pic:spPr>
                </pic:pic>
              </a:graphicData>
            </a:graphic>
          </wp:inline>
        </w:drawing>
      </w:r>
      <w:r>
        <w:rPr>
          <w:rFonts w:hint="eastAsia"/>
        </w:rPr>
        <w:t>按钮，</w:t>
      </w:r>
      <w:r>
        <w:rPr>
          <w:noProof/>
        </w:rPr>
        <w:drawing>
          <wp:inline distT="0" distB="0" distL="0" distR="0">
            <wp:extent cx="2466975" cy="11525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152525"/>
                    </a:xfrm>
                    <a:prstGeom prst="rect">
                      <a:avLst/>
                    </a:prstGeom>
                    <a:noFill/>
                    <a:ln>
                      <a:noFill/>
                    </a:ln>
                  </pic:spPr>
                </pic:pic>
              </a:graphicData>
            </a:graphic>
          </wp:inline>
        </w:drawing>
      </w:r>
      <w:r>
        <w:rPr>
          <w:rFonts w:hint="eastAsia"/>
        </w:rPr>
        <w:t>点击“确定”，后，添加缴款房屋信息成功。</w:t>
      </w:r>
    </w:p>
    <w:p w:rsidR="00972B9F" w:rsidRDefault="00972B9F" w:rsidP="00972B9F">
      <w:r>
        <w:rPr>
          <w:rFonts w:hint="eastAsia"/>
        </w:rPr>
        <w:t>返回维修资金自缴申请页面</w:t>
      </w:r>
    </w:p>
    <w:p w:rsidR="00972B9F" w:rsidRDefault="00972B9F" w:rsidP="00972B9F">
      <w:r>
        <w:rPr>
          <w:noProof/>
        </w:rPr>
        <w:drawing>
          <wp:inline distT="0" distB="0" distL="0" distR="0">
            <wp:extent cx="5600700" cy="77152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771525"/>
                    </a:xfrm>
                    <a:prstGeom prst="rect">
                      <a:avLst/>
                    </a:prstGeom>
                    <a:noFill/>
                    <a:ln>
                      <a:noFill/>
                    </a:ln>
                  </pic:spPr>
                </pic:pic>
              </a:graphicData>
            </a:graphic>
          </wp:inline>
        </w:drawing>
      </w:r>
    </w:p>
    <w:p w:rsidR="00972B9F" w:rsidRDefault="00972B9F" w:rsidP="00972B9F">
      <w:r>
        <w:rPr>
          <w:rFonts w:hint="eastAsia"/>
        </w:rPr>
        <w:lastRenderedPageBreak/>
        <w:t>点击</w:t>
      </w:r>
      <w:r>
        <w:rPr>
          <w:noProof/>
        </w:rPr>
        <w:drawing>
          <wp:inline distT="0" distB="0" distL="0" distR="0">
            <wp:extent cx="342900" cy="2286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28600"/>
                    </a:xfrm>
                    <a:prstGeom prst="rect">
                      <a:avLst/>
                    </a:prstGeom>
                    <a:noFill/>
                    <a:ln>
                      <a:noFill/>
                    </a:ln>
                  </pic:spPr>
                </pic:pic>
              </a:graphicData>
            </a:graphic>
          </wp:inline>
        </w:drawing>
      </w:r>
      <w:r>
        <w:rPr>
          <w:rFonts w:hint="eastAsia"/>
        </w:rPr>
        <w:t>得到</w:t>
      </w:r>
      <w:r>
        <w:rPr>
          <w:noProof/>
        </w:rPr>
        <w:drawing>
          <wp:inline distT="0" distB="0" distL="0" distR="0">
            <wp:extent cx="2847975" cy="132397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323975"/>
                    </a:xfrm>
                    <a:prstGeom prst="rect">
                      <a:avLst/>
                    </a:prstGeom>
                    <a:noFill/>
                    <a:ln>
                      <a:noFill/>
                    </a:ln>
                  </pic:spPr>
                </pic:pic>
              </a:graphicData>
            </a:graphic>
          </wp:inline>
        </w:drawing>
      </w:r>
      <w:r>
        <w:rPr>
          <w:rFonts w:hint="eastAsia"/>
        </w:rPr>
        <w:t>提示框，点击“确定”后删除该记录；</w:t>
      </w:r>
    </w:p>
    <w:p w:rsidR="00972B9F" w:rsidRDefault="00972B9F" w:rsidP="00972B9F">
      <w:r>
        <w:rPr>
          <w:rFonts w:hint="eastAsia"/>
        </w:rPr>
        <w:t>点击</w:t>
      </w:r>
      <w:r>
        <w:rPr>
          <w:noProof/>
        </w:rPr>
        <w:drawing>
          <wp:inline distT="0" distB="0" distL="0" distR="0">
            <wp:extent cx="304800" cy="2286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Pr>
          <w:rFonts w:hint="eastAsia"/>
        </w:rPr>
        <w:t>得到</w:t>
      </w:r>
      <w:r w:rsidRPr="00903B13">
        <w:t xml:space="preserve"> </w:t>
      </w:r>
      <w:r>
        <w:rPr>
          <w:noProof/>
        </w:rPr>
        <w:drawing>
          <wp:inline distT="0" distB="0" distL="0" distR="0">
            <wp:extent cx="2905125" cy="137160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371600"/>
                    </a:xfrm>
                    <a:prstGeom prst="rect">
                      <a:avLst/>
                    </a:prstGeom>
                    <a:noFill/>
                    <a:ln>
                      <a:noFill/>
                    </a:ln>
                  </pic:spPr>
                </pic:pic>
              </a:graphicData>
            </a:graphic>
          </wp:inline>
        </w:drawing>
      </w:r>
      <w:r>
        <w:rPr>
          <w:rFonts w:hint="eastAsia"/>
        </w:rPr>
        <w:t>提示框，点击“确定”后，该记录提交到主管部门进行审核；</w:t>
      </w:r>
    </w:p>
    <w:p w:rsidR="00972B9F" w:rsidRDefault="00972B9F" w:rsidP="00972B9F"/>
    <w:p w:rsidR="00972B9F" w:rsidRDefault="00972B9F" w:rsidP="00972B9F">
      <w:pPr>
        <w:widowControl/>
        <w:adjustRightInd/>
        <w:snapToGrid/>
        <w:spacing w:line="240" w:lineRule="auto"/>
        <w:ind w:firstLine="0"/>
        <w:jc w:val="left"/>
      </w:pPr>
      <w:r>
        <w:br w:type="page"/>
      </w:r>
    </w:p>
    <w:p w:rsidR="00972B9F" w:rsidRDefault="00972B9F" w:rsidP="00972B9F">
      <w:pPr>
        <w:pStyle w:val="3"/>
        <w:spacing w:before="156"/>
      </w:pPr>
      <w:bookmarkStart w:id="52" w:name="_Toc405474632"/>
      <w:r>
        <w:rPr>
          <w:rFonts w:hint="eastAsia"/>
        </w:rPr>
        <w:lastRenderedPageBreak/>
        <w:t>维修资金入账</w:t>
      </w:r>
      <w:bookmarkEnd w:id="52"/>
    </w:p>
    <w:p w:rsidR="00972B9F" w:rsidRDefault="00972B9F" w:rsidP="00972B9F">
      <w:pPr>
        <w:pStyle w:val="4"/>
        <w:tabs>
          <w:tab w:val="clear" w:pos="0"/>
          <w:tab w:val="num" w:pos="142"/>
        </w:tabs>
        <w:spacing w:before="156"/>
        <w:ind w:left="142"/>
      </w:pPr>
      <w:r>
        <w:rPr>
          <w:rFonts w:hint="eastAsia"/>
        </w:rPr>
        <w:t>适用角色</w:t>
      </w:r>
    </w:p>
    <w:p w:rsidR="00972B9F" w:rsidRPr="005F4D5D" w:rsidRDefault="00972B9F" w:rsidP="00972B9F">
      <w:r>
        <w:rPr>
          <w:rFonts w:hint="eastAsia"/>
        </w:rPr>
        <w:t>银行负责人。</w:t>
      </w:r>
    </w:p>
    <w:p w:rsidR="00972B9F" w:rsidRDefault="00972B9F" w:rsidP="00972B9F">
      <w:pPr>
        <w:pStyle w:val="4"/>
        <w:tabs>
          <w:tab w:val="clear" w:pos="0"/>
          <w:tab w:val="num" w:pos="142"/>
        </w:tabs>
        <w:spacing w:before="156"/>
        <w:ind w:left="142"/>
      </w:pPr>
      <w:r>
        <w:rPr>
          <w:rFonts w:hint="eastAsia"/>
        </w:rPr>
        <w:t>功能概述</w:t>
      </w:r>
    </w:p>
    <w:p w:rsidR="00972B9F" w:rsidRPr="00CF460B" w:rsidRDefault="00972B9F" w:rsidP="00972B9F">
      <w:r w:rsidRPr="008261EA">
        <w:rPr>
          <w:rFonts w:hint="eastAsia"/>
        </w:rPr>
        <w:t>维修资金</w:t>
      </w:r>
      <w:r>
        <w:rPr>
          <w:rFonts w:hint="eastAsia"/>
        </w:rPr>
        <w:t>入账</w:t>
      </w:r>
      <w:r w:rsidRPr="008261EA">
        <w:rPr>
          <w:rFonts w:hint="eastAsia"/>
        </w:rPr>
        <w:t>，主要</w:t>
      </w:r>
      <w:r>
        <w:rPr>
          <w:rFonts w:hint="eastAsia"/>
        </w:rPr>
        <w:t>银行人员</w:t>
      </w:r>
      <w:r w:rsidRPr="008261EA">
        <w:rPr>
          <w:rFonts w:hint="eastAsia"/>
        </w:rPr>
        <w:t>使用，一般</w:t>
      </w:r>
      <w:r>
        <w:rPr>
          <w:rFonts w:hint="eastAsia"/>
        </w:rPr>
        <w:t>情况，维修基金缴款信息经过主管部门审核通过后，信息提交到维修资金页面，银行人员查看信息后，进行入账操作</w:t>
      </w:r>
      <w:r w:rsidRPr="008261EA">
        <w:rPr>
          <w:rFonts w:hint="eastAsia"/>
        </w:rPr>
        <w:t>。</w:t>
      </w:r>
    </w:p>
    <w:p w:rsidR="00972B9F" w:rsidRDefault="00972B9F" w:rsidP="00972B9F">
      <w:pPr>
        <w:pStyle w:val="4"/>
        <w:tabs>
          <w:tab w:val="clear" w:pos="0"/>
          <w:tab w:val="num" w:pos="142"/>
        </w:tabs>
        <w:spacing w:before="156"/>
        <w:ind w:left="142"/>
      </w:pPr>
      <w:r>
        <w:rPr>
          <w:rFonts w:hint="eastAsia"/>
        </w:rPr>
        <w:t>操作入口</w:t>
      </w:r>
    </w:p>
    <w:p w:rsidR="00972B9F" w:rsidRDefault="00972B9F" w:rsidP="00972B9F">
      <w:pPr>
        <w:pStyle w:val="4"/>
        <w:tabs>
          <w:tab w:val="clear" w:pos="0"/>
          <w:tab w:val="num" w:pos="142"/>
        </w:tabs>
        <w:spacing w:before="156"/>
        <w:ind w:left="142"/>
      </w:pPr>
      <w:r>
        <w:rPr>
          <w:rFonts w:hint="eastAsia"/>
        </w:rPr>
        <w:t>操作说明</w:t>
      </w:r>
    </w:p>
    <w:p w:rsidR="00972B9F" w:rsidRPr="001D2241" w:rsidRDefault="00972B9F" w:rsidP="00972B9F">
      <w:r>
        <w:rPr>
          <w:rFonts w:hint="eastAsia"/>
        </w:rPr>
        <w:t>银行人员登录进入系统后点击左侧菜单</w:t>
      </w:r>
      <w:r>
        <w:rPr>
          <w:noProof/>
        </w:rPr>
        <w:drawing>
          <wp:inline distT="0" distB="0" distL="0" distR="0">
            <wp:extent cx="1876425" cy="733425"/>
            <wp:effectExtent l="0" t="0" r="9525"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733425"/>
                    </a:xfrm>
                    <a:prstGeom prst="rect">
                      <a:avLst/>
                    </a:prstGeom>
                    <a:noFill/>
                    <a:ln>
                      <a:noFill/>
                    </a:ln>
                  </pic:spPr>
                </pic:pic>
              </a:graphicData>
            </a:graphic>
          </wp:inline>
        </w:drawing>
      </w:r>
      <w:r>
        <w:rPr>
          <w:rFonts w:hint="eastAsia"/>
        </w:rPr>
        <w:t>维修资金入账模块进入入账页面</w:t>
      </w:r>
    </w:p>
    <w:p w:rsidR="00972B9F" w:rsidRDefault="00972B9F" w:rsidP="00972B9F">
      <w:r>
        <w:rPr>
          <w:noProof/>
        </w:rPr>
        <w:drawing>
          <wp:inline distT="0" distB="0" distL="0" distR="0">
            <wp:extent cx="5514975" cy="1352550"/>
            <wp:effectExtent l="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1352550"/>
                    </a:xfrm>
                    <a:prstGeom prst="rect">
                      <a:avLst/>
                    </a:prstGeom>
                    <a:noFill/>
                    <a:ln>
                      <a:noFill/>
                    </a:ln>
                  </pic:spPr>
                </pic:pic>
              </a:graphicData>
            </a:graphic>
          </wp:inline>
        </w:drawing>
      </w:r>
    </w:p>
    <w:p w:rsidR="00972B9F" w:rsidRPr="004E207F" w:rsidRDefault="00972B9F" w:rsidP="00972B9F">
      <w:r>
        <w:rPr>
          <w:rFonts w:hint="eastAsia"/>
        </w:rPr>
        <w:t>点击</w:t>
      </w:r>
      <w:r>
        <w:rPr>
          <w:noProof/>
        </w:rPr>
        <w:drawing>
          <wp:inline distT="0" distB="0" distL="0" distR="0">
            <wp:extent cx="752475" cy="2762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76225"/>
                    </a:xfrm>
                    <a:prstGeom prst="rect">
                      <a:avLst/>
                    </a:prstGeom>
                    <a:noFill/>
                    <a:ln>
                      <a:noFill/>
                    </a:ln>
                  </pic:spPr>
                </pic:pic>
              </a:graphicData>
            </a:graphic>
          </wp:inline>
        </w:drawing>
      </w:r>
      <w:r>
        <w:rPr>
          <w:rFonts w:hint="eastAsia"/>
        </w:rPr>
        <w:t>按钮给据上述条件查询符合条件的缴款记录；</w:t>
      </w:r>
      <w:r>
        <w:br/>
      </w:r>
    </w:p>
    <w:p w:rsidR="00972B9F" w:rsidRDefault="00972B9F" w:rsidP="00972B9F">
      <w:pPr>
        <w:widowControl/>
        <w:adjustRightInd/>
        <w:snapToGrid/>
        <w:spacing w:line="240" w:lineRule="auto"/>
        <w:ind w:firstLine="0"/>
        <w:jc w:val="left"/>
      </w:pPr>
      <w:r>
        <w:br w:type="page"/>
      </w:r>
    </w:p>
    <w:p w:rsidR="00972B9F" w:rsidRDefault="00972B9F" w:rsidP="00972B9F"/>
    <w:p w:rsidR="00972B9F" w:rsidRDefault="00972B9F" w:rsidP="00972B9F">
      <w:pPr>
        <w:ind w:left="420" w:firstLine="0"/>
      </w:pPr>
      <w:r>
        <w:rPr>
          <w:noProof/>
        </w:rPr>
        <w:drawing>
          <wp:inline distT="0" distB="0" distL="0" distR="0">
            <wp:extent cx="5629275" cy="4857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485775"/>
                    </a:xfrm>
                    <a:prstGeom prst="rect">
                      <a:avLst/>
                    </a:prstGeom>
                    <a:noFill/>
                    <a:ln>
                      <a:noFill/>
                    </a:ln>
                  </pic:spPr>
                </pic:pic>
              </a:graphicData>
            </a:graphic>
          </wp:inline>
        </w:drawing>
      </w:r>
      <w:r>
        <w:rPr>
          <w:rFonts w:hint="eastAsia"/>
        </w:rPr>
        <w:t>点击</w:t>
      </w:r>
      <w:r>
        <w:rPr>
          <w:noProof/>
        </w:rPr>
        <w:drawing>
          <wp:inline distT="0" distB="0" distL="0" distR="0">
            <wp:extent cx="342900" cy="2190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19075"/>
                    </a:xfrm>
                    <a:prstGeom prst="rect">
                      <a:avLst/>
                    </a:prstGeom>
                    <a:noFill/>
                    <a:ln>
                      <a:noFill/>
                    </a:ln>
                  </pic:spPr>
                </pic:pic>
              </a:graphicData>
            </a:graphic>
          </wp:inline>
        </w:drawing>
      </w:r>
      <w:r>
        <w:rPr>
          <w:rFonts w:hint="eastAsia"/>
        </w:rPr>
        <w:t>操作，进入缴款详情入账对话框；</w:t>
      </w:r>
    </w:p>
    <w:p w:rsidR="00972B9F" w:rsidRDefault="00972B9F" w:rsidP="00972B9F">
      <w:r>
        <w:rPr>
          <w:noProof/>
        </w:rPr>
        <w:drawing>
          <wp:inline distT="0" distB="0" distL="0" distR="0">
            <wp:extent cx="5210175" cy="316230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162300"/>
                    </a:xfrm>
                    <a:prstGeom prst="rect">
                      <a:avLst/>
                    </a:prstGeom>
                    <a:noFill/>
                    <a:ln>
                      <a:noFill/>
                    </a:ln>
                  </pic:spPr>
                </pic:pic>
              </a:graphicData>
            </a:graphic>
          </wp:inline>
        </w:drawing>
      </w:r>
    </w:p>
    <w:p w:rsidR="00972B9F" w:rsidRDefault="00972B9F" w:rsidP="00972B9F">
      <w:r>
        <w:rPr>
          <w:rFonts w:hint="eastAsia"/>
        </w:rPr>
        <w:t>查看信息后，确认无误后，点击</w:t>
      </w:r>
      <w:r>
        <w:rPr>
          <w:noProof/>
        </w:rPr>
        <w:drawing>
          <wp:inline distT="0" distB="0" distL="0" distR="0">
            <wp:extent cx="781050" cy="238125"/>
            <wp:effectExtent l="0" t="0" r="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38125"/>
                    </a:xfrm>
                    <a:prstGeom prst="rect">
                      <a:avLst/>
                    </a:prstGeom>
                    <a:noFill/>
                    <a:ln>
                      <a:noFill/>
                    </a:ln>
                  </pic:spPr>
                </pic:pic>
              </a:graphicData>
            </a:graphic>
          </wp:inline>
        </w:drawing>
      </w:r>
      <w:r>
        <w:rPr>
          <w:rFonts w:hint="eastAsia"/>
        </w:rPr>
        <w:t>按钮，得到</w:t>
      </w:r>
    </w:p>
    <w:p w:rsidR="00972B9F" w:rsidRDefault="00972B9F" w:rsidP="00972B9F">
      <w:pPr>
        <w:rPr>
          <w:noProof/>
        </w:rPr>
      </w:pPr>
      <w:r>
        <w:rPr>
          <w:noProof/>
        </w:rPr>
        <w:drawing>
          <wp:inline distT="0" distB="0" distL="0" distR="0">
            <wp:extent cx="2486025" cy="952500"/>
            <wp:effectExtent l="0" t="0" r="952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952500"/>
                    </a:xfrm>
                    <a:prstGeom prst="rect">
                      <a:avLst/>
                    </a:prstGeom>
                    <a:noFill/>
                    <a:ln>
                      <a:noFill/>
                    </a:ln>
                  </pic:spPr>
                </pic:pic>
              </a:graphicData>
            </a:graphic>
          </wp:inline>
        </w:drawing>
      </w:r>
      <w:r>
        <w:rPr>
          <w:noProof/>
        </w:rPr>
        <w:t xml:space="preserve"> </w:t>
      </w:r>
    </w:p>
    <w:p w:rsidR="00972B9F" w:rsidRDefault="00972B9F" w:rsidP="00972B9F">
      <w:pPr>
        <w:rPr>
          <w:noProof/>
        </w:rPr>
      </w:pPr>
      <w:r>
        <w:rPr>
          <w:rFonts w:hint="eastAsia"/>
          <w:noProof/>
        </w:rPr>
        <w:t>记录也作出相应变化：</w:t>
      </w:r>
    </w:p>
    <w:p w:rsidR="00972B9F" w:rsidRDefault="00972B9F" w:rsidP="00972B9F">
      <w:pPr>
        <w:rPr>
          <w:noProof/>
        </w:rPr>
      </w:pPr>
      <w:r>
        <w:rPr>
          <w:noProof/>
        </w:rPr>
        <w:drawing>
          <wp:inline distT="0" distB="0" distL="0" distR="0">
            <wp:extent cx="5257800" cy="323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23850"/>
                    </a:xfrm>
                    <a:prstGeom prst="rect">
                      <a:avLst/>
                    </a:prstGeom>
                    <a:noFill/>
                    <a:ln>
                      <a:noFill/>
                    </a:ln>
                  </pic:spPr>
                </pic:pic>
              </a:graphicData>
            </a:graphic>
          </wp:inline>
        </w:drawing>
      </w:r>
    </w:p>
    <w:p w:rsidR="00972B9F" w:rsidRDefault="00972B9F" w:rsidP="00972B9F">
      <w:pPr>
        <w:widowControl/>
        <w:adjustRightInd/>
        <w:snapToGrid/>
        <w:spacing w:line="240" w:lineRule="auto"/>
        <w:ind w:firstLine="0"/>
        <w:jc w:val="left"/>
        <w:rPr>
          <w:noProof/>
        </w:rPr>
      </w:pPr>
    </w:p>
    <w:p w:rsidR="00972B9F" w:rsidRDefault="00972B9F" w:rsidP="00972B9F">
      <w:r>
        <w:rPr>
          <w:rFonts w:hint="eastAsia"/>
        </w:rPr>
        <w:t>状态也变为</w:t>
      </w:r>
      <w:r>
        <w:rPr>
          <w:noProof/>
        </w:rPr>
        <w:drawing>
          <wp:inline distT="0" distB="0" distL="0" distR="0">
            <wp:extent cx="590550" cy="771525"/>
            <wp:effectExtent l="0" t="0" r="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771525"/>
                    </a:xfrm>
                    <a:prstGeom prst="rect">
                      <a:avLst/>
                    </a:prstGeom>
                    <a:noFill/>
                    <a:ln>
                      <a:noFill/>
                    </a:ln>
                  </pic:spPr>
                </pic:pic>
              </a:graphicData>
            </a:graphic>
          </wp:inline>
        </w:drawing>
      </w:r>
      <w:r>
        <w:rPr>
          <w:rFonts w:hint="eastAsia"/>
        </w:rPr>
        <w:t>；</w:t>
      </w:r>
    </w:p>
    <w:p w:rsidR="00972B9F" w:rsidRDefault="00972B9F" w:rsidP="00972B9F">
      <w:r>
        <w:rPr>
          <w:rFonts w:hint="eastAsia"/>
        </w:rPr>
        <w:t>点击</w:t>
      </w:r>
      <w:r>
        <w:rPr>
          <w:noProof/>
        </w:rPr>
        <w:drawing>
          <wp:inline distT="0" distB="0" distL="0" distR="0">
            <wp:extent cx="352425" cy="2000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200025"/>
                    </a:xfrm>
                    <a:prstGeom prst="rect">
                      <a:avLst/>
                    </a:prstGeom>
                    <a:noFill/>
                    <a:ln>
                      <a:noFill/>
                    </a:ln>
                  </pic:spPr>
                </pic:pic>
              </a:graphicData>
            </a:graphic>
          </wp:inline>
        </w:drawing>
      </w:r>
      <w:r>
        <w:rPr>
          <w:rFonts w:hint="eastAsia"/>
        </w:rPr>
        <w:t>进入缴款包详情页面，查看信息对话框和缴款包详情入账对话框一样内容，请参照。</w:t>
      </w:r>
    </w:p>
    <w:p w:rsidR="00623F52" w:rsidRDefault="00623F52" w:rsidP="00623F52">
      <w:pPr>
        <w:pStyle w:val="3"/>
        <w:spacing w:before="156"/>
      </w:pPr>
      <w:bookmarkStart w:id="53" w:name="_Toc405474633"/>
      <w:r>
        <w:rPr>
          <w:rFonts w:hint="eastAsia"/>
        </w:rPr>
        <w:lastRenderedPageBreak/>
        <w:t>打印功能</w:t>
      </w:r>
      <w:bookmarkEnd w:id="53"/>
    </w:p>
    <w:p w:rsidR="00623F52" w:rsidRDefault="00623F52" w:rsidP="00623F52">
      <w:pPr>
        <w:pStyle w:val="4"/>
        <w:spacing w:before="156"/>
      </w:pPr>
      <w:r>
        <w:rPr>
          <w:rFonts w:hint="eastAsia"/>
        </w:rPr>
        <w:t>适用角色</w:t>
      </w:r>
    </w:p>
    <w:p w:rsidR="00623F52" w:rsidRPr="00AD690B" w:rsidRDefault="00623F52" w:rsidP="00623F52">
      <w:r>
        <w:rPr>
          <w:rFonts w:hint="eastAsia"/>
        </w:rPr>
        <w:t>打印功能中可以打印催缴通知单和缴款通知书，是主管部门在审批核对完开发商提交的缴款做出的操作，所以使用角色是主管部门。</w:t>
      </w:r>
    </w:p>
    <w:p w:rsidR="00623F52" w:rsidRDefault="00623F52" w:rsidP="00623F52">
      <w:pPr>
        <w:pStyle w:val="4"/>
        <w:spacing w:before="156"/>
      </w:pPr>
      <w:r>
        <w:rPr>
          <w:rFonts w:hint="eastAsia"/>
        </w:rPr>
        <w:t>功能概述</w:t>
      </w:r>
    </w:p>
    <w:p w:rsidR="00623F52" w:rsidRDefault="00623F52" w:rsidP="00623F52">
      <w:pPr>
        <w:textAlignment w:val="center"/>
      </w:pPr>
      <w:r>
        <w:rPr>
          <w:rFonts w:hint="eastAsia"/>
        </w:rPr>
        <w:t>当主管部门在审批核对完开发商提交的缴款业务包之后需要打印催缴通知单，银行确认缴款之后可以打印缴款通知单。</w:t>
      </w:r>
    </w:p>
    <w:p w:rsidR="00623F52" w:rsidRDefault="00623F52" w:rsidP="00623F52">
      <w:pPr>
        <w:pStyle w:val="4"/>
        <w:spacing w:before="156"/>
      </w:pPr>
      <w:r>
        <w:rPr>
          <w:rFonts w:hint="eastAsia"/>
        </w:rPr>
        <w:t>操作入口</w:t>
      </w:r>
    </w:p>
    <w:p w:rsidR="00623F52" w:rsidRDefault="00623F52" w:rsidP="00623F52">
      <w:pPr>
        <w:ind w:firstLineChars="200"/>
        <w:textAlignment w:val="center"/>
      </w:pPr>
      <w:r>
        <w:rPr>
          <w:rFonts w:hint="eastAsia"/>
        </w:rPr>
        <w:t>主管部门登录后在左边菜单栏处选择</w:t>
      </w:r>
      <w:r>
        <w:rPr>
          <w:rFonts w:hint="eastAsia"/>
          <w:noProof/>
        </w:rPr>
        <w:drawing>
          <wp:inline distT="0" distB="0" distL="0" distR="0">
            <wp:extent cx="1057275" cy="152400"/>
            <wp:effectExtent l="19050" t="0" r="9525" b="0"/>
            <wp:docPr id="3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Pr>
          <w:rFonts w:hint="eastAsia"/>
        </w:rPr>
        <w:t>功能下的</w:t>
      </w:r>
      <w:r>
        <w:rPr>
          <w:noProof/>
        </w:rPr>
        <w:drawing>
          <wp:inline distT="0" distB="0" distL="0" distR="0">
            <wp:extent cx="695325" cy="161925"/>
            <wp:effectExtent l="19050" t="0" r="9525" b="0"/>
            <wp:docPr id="3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695325" cy="161925"/>
                    </a:xfrm>
                    <a:prstGeom prst="rect">
                      <a:avLst/>
                    </a:prstGeom>
                    <a:noFill/>
                    <a:ln w="9525">
                      <a:noFill/>
                      <a:miter lim="800000"/>
                      <a:headEnd/>
                      <a:tailEnd/>
                    </a:ln>
                  </pic:spPr>
                </pic:pic>
              </a:graphicData>
            </a:graphic>
          </wp:inline>
        </w:drawing>
      </w:r>
      <w:r>
        <w:rPr>
          <w:rFonts w:hint="eastAsia"/>
        </w:rPr>
        <w:t>即可进入页面。</w:t>
      </w:r>
    </w:p>
    <w:p w:rsidR="00623F52" w:rsidRDefault="00623F52" w:rsidP="00623F52">
      <w:pPr>
        <w:textAlignment w:val="center"/>
      </w:pPr>
      <w:r>
        <w:rPr>
          <w:rFonts w:hint="eastAsia"/>
        </w:rPr>
        <w:t>《云南省专项维修资金系统》</w:t>
      </w:r>
    </w:p>
    <w:p w:rsidR="00623F52" w:rsidRPr="00F4485A" w:rsidRDefault="00623F52" w:rsidP="00623F52">
      <w:pPr>
        <w:ind w:firstLineChars="400" w:firstLine="840"/>
        <w:textAlignment w:val="center"/>
        <w:rPr>
          <w:b/>
        </w:rPr>
      </w:pPr>
      <w:r>
        <w:t xml:space="preserve">  </w:t>
      </w:r>
      <w:r>
        <w:rPr>
          <w:rFonts w:hint="eastAsia"/>
        </w:rPr>
        <w:t>∟</w:t>
      </w:r>
      <w:r>
        <w:t xml:space="preserve"> </w:t>
      </w:r>
      <w:r>
        <w:rPr>
          <w:rFonts w:hint="eastAsia"/>
          <w:b/>
        </w:rPr>
        <w:t>维修资金归集</w:t>
      </w:r>
    </w:p>
    <w:p w:rsidR="00623F52" w:rsidRPr="004A2C40" w:rsidRDefault="00623F52" w:rsidP="00623F52">
      <w:pPr>
        <w:ind w:firstLineChars="700" w:firstLine="1470"/>
        <w:textAlignment w:val="center"/>
      </w:pPr>
      <w:r>
        <w:rPr>
          <w:rFonts w:hint="eastAsia"/>
        </w:rPr>
        <w:t>∟</w:t>
      </w:r>
      <w:r>
        <w:rPr>
          <w:rFonts w:hint="eastAsia"/>
          <w:b/>
        </w:rPr>
        <w:t>打印功能</w:t>
      </w:r>
    </w:p>
    <w:p w:rsidR="00623F52" w:rsidRDefault="00623F52" w:rsidP="00623F52">
      <w:pPr>
        <w:pStyle w:val="4"/>
        <w:spacing w:before="156"/>
      </w:pPr>
      <w:r>
        <w:rPr>
          <w:rFonts w:hint="eastAsia"/>
        </w:rPr>
        <w:t>操作说明</w:t>
      </w:r>
    </w:p>
    <w:p w:rsidR="00623F52" w:rsidRDefault="00623F52" w:rsidP="00623F52">
      <w:pPr>
        <w:pStyle w:val="aa"/>
        <w:numPr>
          <w:ilvl w:val="0"/>
          <w:numId w:val="9"/>
        </w:numPr>
        <w:ind w:firstLineChars="0"/>
        <w:textAlignment w:val="center"/>
      </w:pPr>
      <w:r>
        <w:rPr>
          <w:rFonts w:hint="eastAsia"/>
        </w:rPr>
        <w:t>主管部门登录后在左边菜单栏处选择</w:t>
      </w:r>
      <w:r>
        <w:rPr>
          <w:rFonts w:hint="eastAsia"/>
          <w:noProof/>
        </w:rPr>
        <w:drawing>
          <wp:inline distT="0" distB="0" distL="0" distR="0">
            <wp:extent cx="1057275" cy="152400"/>
            <wp:effectExtent l="19050" t="0" r="9525" b="0"/>
            <wp:docPr id="3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Pr>
          <w:rFonts w:hint="eastAsia"/>
        </w:rPr>
        <w:t>功能下的</w:t>
      </w:r>
      <w:r>
        <w:rPr>
          <w:noProof/>
        </w:rPr>
        <w:drawing>
          <wp:inline distT="0" distB="0" distL="0" distR="0">
            <wp:extent cx="695325" cy="161925"/>
            <wp:effectExtent l="19050" t="0" r="9525" b="0"/>
            <wp:docPr id="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695325" cy="161925"/>
                    </a:xfrm>
                    <a:prstGeom prst="rect">
                      <a:avLst/>
                    </a:prstGeom>
                    <a:noFill/>
                    <a:ln w="9525">
                      <a:noFill/>
                      <a:miter lim="800000"/>
                      <a:headEnd/>
                      <a:tailEnd/>
                    </a:ln>
                  </pic:spPr>
                </pic:pic>
              </a:graphicData>
            </a:graphic>
          </wp:inline>
        </w:drawing>
      </w:r>
      <w:r>
        <w:rPr>
          <w:rFonts w:hint="eastAsia"/>
        </w:rPr>
        <w:t>即可进入页面。</w:t>
      </w:r>
    </w:p>
    <w:p w:rsidR="00623F52" w:rsidRDefault="00623F52" w:rsidP="00623F52">
      <w:pPr>
        <w:pStyle w:val="aa"/>
        <w:ind w:left="1155" w:firstLineChars="0" w:firstLine="0"/>
        <w:jc w:val="center"/>
        <w:textAlignment w:val="center"/>
      </w:pPr>
      <w:r>
        <w:rPr>
          <w:rFonts w:hint="eastAsia"/>
          <w:noProof/>
        </w:rPr>
        <w:drawing>
          <wp:inline distT="0" distB="0" distL="0" distR="0">
            <wp:extent cx="5274310" cy="2841795"/>
            <wp:effectExtent l="19050" t="0" r="2540" b="0"/>
            <wp:docPr id="3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cstate="print"/>
                    <a:srcRect/>
                    <a:stretch>
                      <a:fillRect/>
                    </a:stretch>
                  </pic:blipFill>
                  <pic:spPr bwMode="auto">
                    <a:xfrm>
                      <a:off x="0" y="0"/>
                      <a:ext cx="5274310" cy="2841795"/>
                    </a:xfrm>
                    <a:prstGeom prst="rect">
                      <a:avLst/>
                    </a:prstGeom>
                    <a:noFill/>
                    <a:ln w="9525">
                      <a:noFill/>
                      <a:miter lim="800000"/>
                      <a:headEnd/>
                      <a:tailEnd/>
                    </a:ln>
                  </pic:spPr>
                </pic:pic>
              </a:graphicData>
            </a:graphic>
          </wp:inline>
        </w:drawing>
      </w:r>
    </w:p>
    <w:p w:rsidR="00623F52" w:rsidRDefault="00623F52" w:rsidP="00623F52">
      <w:pPr>
        <w:pStyle w:val="aa"/>
        <w:ind w:left="1155" w:firstLineChars="0" w:firstLine="0"/>
        <w:jc w:val="center"/>
        <w:textAlignment w:val="center"/>
      </w:pPr>
      <w:r>
        <w:rPr>
          <w:rFonts w:hint="eastAsia"/>
        </w:rPr>
        <w:t>图</w:t>
      </w:r>
      <w:r>
        <w:rPr>
          <w:rFonts w:hint="eastAsia"/>
        </w:rPr>
        <w:t>3-5-14</w:t>
      </w:r>
    </w:p>
    <w:p w:rsidR="00623F52" w:rsidRDefault="00623F52" w:rsidP="00623F52">
      <w:pPr>
        <w:pStyle w:val="aa"/>
        <w:numPr>
          <w:ilvl w:val="0"/>
          <w:numId w:val="9"/>
        </w:numPr>
        <w:ind w:firstLineChars="0" w:firstLine="0"/>
        <w:textAlignment w:val="center"/>
      </w:pPr>
      <w:r>
        <w:rPr>
          <w:rFonts w:hint="eastAsia"/>
        </w:rPr>
        <w:t>选择需要打印的缴款包，点击操作下的相关操作，进入打印界面，点击打印就可以，打印机需要连接好：</w:t>
      </w:r>
    </w:p>
    <w:p w:rsidR="00623F52" w:rsidRDefault="00623F52" w:rsidP="00623F52">
      <w:pPr>
        <w:pStyle w:val="aa"/>
        <w:ind w:left="1155" w:firstLineChars="0" w:firstLine="0"/>
        <w:jc w:val="center"/>
        <w:textAlignment w:val="center"/>
      </w:pPr>
      <w:r>
        <w:rPr>
          <w:rFonts w:hint="eastAsia"/>
          <w:noProof/>
        </w:rPr>
        <w:lastRenderedPageBreak/>
        <w:drawing>
          <wp:inline distT="0" distB="0" distL="0" distR="0">
            <wp:extent cx="5274310" cy="2410562"/>
            <wp:effectExtent l="19050" t="0" r="2540" b="0"/>
            <wp:docPr id="3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5" cstate="print"/>
                    <a:srcRect/>
                    <a:stretch>
                      <a:fillRect/>
                    </a:stretch>
                  </pic:blipFill>
                  <pic:spPr bwMode="auto">
                    <a:xfrm>
                      <a:off x="0" y="0"/>
                      <a:ext cx="5274310" cy="2410562"/>
                    </a:xfrm>
                    <a:prstGeom prst="rect">
                      <a:avLst/>
                    </a:prstGeom>
                    <a:noFill/>
                    <a:ln w="9525">
                      <a:noFill/>
                      <a:miter lim="800000"/>
                      <a:headEnd/>
                      <a:tailEnd/>
                    </a:ln>
                  </pic:spPr>
                </pic:pic>
              </a:graphicData>
            </a:graphic>
          </wp:inline>
        </w:drawing>
      </w:r>
    </w:p>
    <w:p w:rsidR="00623F52" w:rsidRDefault="00623F52" w:rsidP="00623F52">
      <w:pPr>
        <w:pStyle w:val="aa"/>
        <w:ind w:left="1155" w:firstLineChars="0" w:firstLine="0"/>
        <w:jc w:val="center"/>
        <w:textAlignment w:val="center"/>
      </w:pPr>
      <w:r>
        <w:rPr>
          <w:rFonts w:hint="eastAsia"/>
        </w:rPr>
        <w:t>图</w:t>
      </w:r>
      <w:r>
        <w:rPr>
          <w:rFonts w:hint="eastAsia"/>
        </w:rPr>
        <w:t>3-5-15</w:t>
      </w:r>
    </w:p>
    <w:p w:rsidR="00972B9F" w:rsidRPr="00927F36" w:rsidRDefault="00972B9F" w:rsidP="00623F52">
      <w:pPr>
        <w:ind w:firstLine="0"/>
      </w:pPr>
    </w:p>
    <w:p w:rsidR="00972B9F" w:rsidRDefault="00972B9F" w:rsidP="00972B9F">
      <w:pPr>
        <w:pStyle w:val="2"/>
        <w:spacing w:before="156"/>
      </w:pPr>
      <w:bookmarkStart w:id="54" w:name="_Toc405474634"/>
      <w:r>
        <w:rPr>
          <w:rFonts w:hint="eastAsia"/>
        </w:rPr>
        <w:t>维修资金使用</w:t>
      </w:r>
      <w:bookmarkEnd w:id="54"/>
    </w:p>
    <w:p w:rsidR="00972B9F" w:rsidRDefault="00972B9F" w:rsidP="00972B9F">
      <w:r>
        <w:rPr>
          <w:rFonts w:hint="eastAsia"/>
        </w:rPr>
        <w:t>维修资金使用都是小区和小区业主，用途都为小区内各种维修改造等。小区维修资金使用需要向所属主管部门提出申请，由主管部门批复后进行相关的维修业务，当维修等业务完成后向主管部门提出支付申请，主管部门审批同意后由银行拨付资金给维修方或者申请方，业务流程如下：</w:t>
      </w:r>
    </w:p>
    <w:p w:rsidR="00972B9F" w:rsidRDefault="00972B9F" w:rsidP="00972B9F">
      <w:r>
        <w:rPr>
          <w:noProof/>
        </w:rPr>
        <w:drawing>
          <wp:inline distT="0" distB="0" distL="0" distR="0">
            <wp:extent cx="5238750" cy="3124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124200"/>
                    </a:xfrm>
                    <a:prstGeom prst="rect">
                      <a:avLst/>
                    </a:prstGeom>
                    <a:noFill/>
                    <a:ln>
                      <a:noFill/>
                    </a:ln>
                  </pic:spPr>
                </pic:pic>
              </a:graphicData>
            </a:graphic>
          </wp:inline>
        </w:drawing>
      </w:r>
    </w:p>
    <w:p w:rsidR="00972B9F" w:rsidRPr="00F606D6" w:rsidRDefault="00972B9F" w:rsidP="00972B9F">
      <w:pPr>
        <w:jc w:val="center"/>
      </w:pPr>
      <w:r>
        <w:rPr>
          <w:rFonts w:hint="eastAsia"/>
        </w:rPr>
        <w:t>图</w:t>
      </w:r>
      <w:r>
        <w:t xml:space="preserve">3-3-1 </w:t>
      </w:r>
      <w:r>
        <w:rPr>
          <w:rFonts w:hint="eastAsia"/>
        </w:rPr>
        <w:t>维修资金使用流程</w:t>
      </w:r>
    </w:p>
    <w:p w:rsidR="00972B9F" w:rsidRDefault="00972B9F" w:rsidP="00972B9F">
      <w:pPr>
        <w:pStyle w:val="3"/>
        <w:spacing w:before="156"/>
      </w:pPr>
      <w:bookmarkStart w:id="55" w:name="_Toc405474635"/>
      <w:r>
        <w:rPr>
          <w:rFonts w:hint="eastAsia"/>
        </w:rPr>
        <w:lastRenderedPageBreak/>
        <w:t>维修资金使用申请和支付申请</w:t>
      </w:r>
      <w:bookmarkEnd w:id="55"/>
    </w:p>
    <w:p w:rsidR="00972B9F" w:rsidRDefault="00972B9F" w:rsidP="00972B9F">
      <w:pPr>
        <w:pStyle w:val="4"/>
        <w:spacing w:before="156"/>
      </w:pPr>
      <w:r>
        <w:rPr>
          <w:rFonts w:hint="eastAsia"/>
        </w:rPr>
        <w:t>适用角色</w:t>
      </w:r>
    </w:p>
    <w:p w:rsidR="00972B9F" w:rsidRPr="00F159F9" w:rsidRDefault="00972B9F" w:rsidP="00972B9F">
      <w:r>
        <w:rPr>
          <w:rFonts w:hint="eastAsia"/>
        </w:rPr>
        <w:t>维修资金使用申请和支付申请是专门针对小区的，所以使用角色为小区物管企业，业主委员会和得到授权的业主个人</w:t>
      </w:r>
    </w:p>
    <w:p w:rsidR="00972B9F" w:rsidRDefault="00972B9F" w:rsidP="00972B9F">
      <w:pPr>
        <w:pStyle w:val="4"/>
        <w:spacing w:before="156"/>
      </w:pPr>
      <w:r>
        <w:rPr>
          <w:rFonts w:hint="eastAsia"/>
        </w:rPr>
        <w:t>功能概述</w:t>
      </w:r>
    </w:p>
    <w:p w:rsidR="00972B9F" w:rsidRPr="00F159F9" w:rsidRDefault="00972B9F" w:rsidP="00972B9F">
      <w:r>
        <w:rPr>
          <w:rFonts w:hint="eastAsia"/>
        </w:rPr>
        <w:t>维修资金使用申请和支付申请是在小区有维修等需求时用于向主管部门提交申请和相关材料的，从而得到相关的维修资金来解决维修需求。小区有维修需求之后首先得向主管部门提交使用申请，并附带相关的材料。当主管部门同意之后开始由专业的维修公司等企业进行维修，维修完成或者在维修过程中可以提交支付申请，申请支付维修项目的部分金额或者全部金额。</w:t>
      </w:r>
    </w:p>
    <w:p w:rsidR="00972B9F" w:rsidRDefault="00972B9F" w:rsidP="00972B9F">
      <w:pPr>
        <w:pStyle w:val="4"/>
        <w:spacing w:before="156"/>
      </w:pPr>
      <w:r>
        <w:rPr>
          <w:rFonts w:hint="eastAsia"/>
        </w:rPr>
        <w:t>操作入口</w:t>
      </w:r>
    </w:p>
    <w:p w:rsidR="00972B9F" w:rsidRDefault="00972B9F" w:rsidP="00972B9F">
      <w:r>
        <w:rPr>
          <w:rFonts w:hint="eastAsia"/>
        </w:rPr>
        <w:t>维修资金使用者用户登录系统后所有角色操作菜单中都会出现一个</w:t>
      </w:r>
      <w:r>
        <w:rPr>
          <w:noProof/>
        </w:rPr>
        <w:drawing>
          <wp:inline distT="0" distB="0" distL="0" distR="0">
            <wp:extent cx="1066800" cy="16192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61925"/>
                    </a:xfrm>
                    <a:prstGeom prst="rect">
                      <a:avLst/>
                    </a:prstGeom>
                    <a:noFill/>
                    <a:ln>
                      <a:noFill/>
                    </a:ln>
                  </pic:spPr>
                </pic:pic>
              </a:graphicData>
            </a:graphic>
          </wp:inline>
        </w:drawing>
      </w:r>
      <w:r>
        <w:rPr>
          <w:rFonts w:hint="eastAsia"/>
        </w:rPr>
        <w:t>，下方有</w:t>
      </w:r>
      <w:r>
        <w:rPr>
          <w:noProof/>
        </w:rPr>
        <w:drawing>
          <wp:inline distT="0" distB="0" distL="0" distR="0">
            <wp:extent cx="1238250" cy="33337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333375"/>
                    </a:xfrm>
                    <a:prstGeom prst="rect">
                      <a:avLst/>
                    </a:prstGeom>
                    <a:noFill/>
                    <a:ln>
                      <a:noFill/>
                    </a:ln>
                  </pic:spPr>
                </pic:pic>
              </a:graphicData>
            </a:graphic>
          </wp:inline>
        </w:drawing>
      </w:r>
      <w:r>
        <w:rPr>
          <w:rFonts w:hint="eastAsia"/>
        </w:rPr>
        <w:t>两个功能，点击相应功能进入相应界面界面进行操作。</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维修资金使用</w:t>
      </w:r>
    </w:p>
    <w:p w:rsidR="00972B9F" w:rsidRDefault="00972B9F" w:rsidP="00972B9F">
      <w:pPr>
        <w:ind w:firstLineChars="700" w:firstLine="1470"/>
        <w:textAlignment w:val="center"/>
        <w:rPr>
          <w:b/>
        </w:rPr>
      </w:pPr>
      <w:r>
        <w:rPr>
          <w:rFonts w:hint="eastAsia"/>
        </w:rPr>
        <w:t>∟</w:t>
      </w:r>
      <w:r>
        <w:t xml:space="preserve"> </w:t>
      </w:r>
      <w:r>
        <w:rPr>
          <w:rFonts w:hint="eastAsia"/>
          <w:b/>
        </w:rPr>
        <w:t>维修资金使用申请</w:t>
      </w:r>
    </w:p>
    <w:p w:rsidR="00972B9F" w:rsidRPr="00D32406" w:rsidRDefault="00972B9F" w:rsidP="00972B9F">
      <w:pPr>
        <w:ind w:firstLineChars="700" w:firstLine="1470"/>
        <w:textAlignment w:val="center"/>
        <w:rPr>
          <w:b/>
        </w:rPr>
      </w:pPr>
      <w:r>
        <w:rPr>
          <w:rFonts w:hint="eastAsia"/>
        </w:rPr>
        <w:t>∟</w:t>
      </w:r>
      <w:r>
        <w:t xml:space="preserve"> </w:t>
      </w:r>
      <w:r w:rsidRPr="00D32406">
        <w:rPr>
          <w:rFonts w:hint="eastAsia"/>
          <w:b/>
        </w:rPr>
        <w:t>维修资金支付申请</w:t>
      </w:r>
    </w:p>
    <w:p w:rsidR="00972B9F" w:rsidRPr="00D32406" w:rsidRDefault="00972B9F" w:rsidP="00972B9F"/>
    <w:p w:rsidR="00972B9F" w:rsidRDefault="00972B9F" w:rsidP="00972B9F">
      <w:pPr>
        <w:pStyle w:val="4"/>
        <w:spacing w:before="156"/>
      </w:pPr>
      <w:r>
        <w:rPr>
          <w:rFonts w:hint="eastAsia"/>
        </w:rPr>
        <w:t>操作说明</w:t>
      </w:r>
    </w:p>
    <w:p w:rsidR="00972B9F" w:rsidRPr="00100873" w:rsidRDefault="00972B9F" w:rsidP="00972B9F">
      <w:r>
        <w:t>1</w:t>
      </w:r>
      <w:r>
        <w:rPr>
          <w:rFonts w:hint="eastAsia"/>
        </w:rPr>
        <w:t>、维修资金使用申请操作</w:t>
      </w:r>
    </w:p>
    <w:p w:rsidR="00972B9F" w:rsidRDefault="00972B9F" w:rsidP="00972B9F">
      <w:r>
        <w:t>1</w:t>
      </w:r>
      <w:r>
        <w:rPr>
          <w:rFonts w:hint="eastAsia"/>
        </w:rPr>
        <w:t>）点击</w:t>
      </w:r>
      <w:r>
        <w:rPr>
          <w:noProof/>
        </w:rPr>
        <w:drawing>
          <wp:inline distT="0" distB="0" distL="0" distR="0">
            <wp:extent cx="1228725" cy="16192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61925"/>
                    </a:xfrm>
                    <a:prstGeom prst="rect">
                      <a:avLst/>
                    </a:prstGeom>
                    <a:noFill/>
                    <a:ln>
                      <a:noFill/>
                    </a:ln>
                  </pic:spPr>
                </pic:pic>
              </a:graphicData>
            </a:graphic>
          </wp:inline>
        </w:drawing>
      </w:r>
      <w:r>
        <w:rPr>
          <w:rFonts w:hint="eastAsia"/>
        </w:rPr>
        <w:t>会弹出使用申请界面，在界面上可以查看已提交的申请状态，可以添加新的申请，点击</w:t>
      </w:r>
      <w:r>
        <w:rPr>
          <w:noProof/>
        </w:rPr>
        <w:drawing>
          <wp:inline distT="0" distB="0" distL="0" distR="0">
            <wp:extent cx="809625" cy="2762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76225"/>
                    </a:xfrm>
                    <a:prstGeom prst="rect">
                      <a:avLst/>
                    </a:prstGeom>
                    <a:noFill/>
                    <a:ln>
                      <a:noFill/>
                    </a:ln>
                  </pic:spPr>
                </pic:pic>
              </a:graphicData>
            </a:graphic>
          </wp:inline>
        </w:drawing>
      </w:r>
      <w:r>
        <w:rPr>
          <w:rFonts w:hint="eastAsia"/>
        </w:rPr>
        <w:t>按钮即可。相关界面如下：</w:t>
      </w:r>
    </w:p>
    <w:p w:rsidR="00972B9F" w:rsidRDefault="00972B9F" w:rsidP="00972B9F">
      <w:r>
        <w:rPr>
          <w:noProof/>
        </w:rPr>
        <w:lastRenderedPageBreak/>
        <w:drawing>
          <wp:inline distT="0" distB="0" distL="0" distR="0">
            <wp:extent cx="5276850" cy="254317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43175"/>
                    </a:xfrm>
                    <a:prstGeom prst="rect">
                      <a:avLst/>
                    </a:prstGeom>
                    <a:noFill/>
                    <a:ln>
                      <a:noFill/>
                    </a:ln>
                  </pic:spPr>
                </pic:pic>
              </a:graphicData>
            </a:graphic>
          </wp:inline>
        </w:drawing>
      </w:r>
    </w:p>
    <w:p w:rsidR="00972B9F" w:rsidRDefault="00972B9F" w:rsidP="00972B9F">
      <w:pPr>
        <w:jc w:val="center"/>
      </w:pPr>
      <w:r>
        <w:rPr>
          <w:rFonts w:hint="eastAsia"/>
        </w:rPr>
        <w:t>图</w:t>
      </w:r>
      <w:r>
        <w:t xml:space="preserve">3-3-2 </w:t>
      </w:r>
      <w:r>
        <w:rPr>
          <w:rFonts w:hint="eastAsia"/>
        </w:rPr>
        <w:t>维修资金使用申请界面</w:t>
      </w:r>
    </w:p>
    <w:p w:rsidR="00972B9F" w:rsidRDefault="00972B9F" w:rsidP="00972B9F">
      <w:r>
        <w:rPr>
          <w:noProof/>
        </w:rPr>
        <w:drawing>
          <wp:inline distT="0" distB="0" distL="0" distR="0">
            <wp:extent cx="5219700" cy="311467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114675"/>
                    </a:xfrm>
                    <a:prstGeom prst="rect">
                      <a:avLst/>
                    </a:prstGeom>
                    <a:noFill/>
                    <a:ln>
                      <a:noFill/>
                    </a:ln>
                  </pic:spPr>
                </pic:pic>
              </a:graphicData>
            </a:graphic>
          </wp:inline>
        </w:drawing>
      </w:r>
    </w:p>
    <w:p w:rsidR="00972B9F" w:rsidRDefault="00972B9F" w:rsidP="00972B9F">
      <w:pPr>
        <w:jc w:val="center"/>
      </w:pPr>
      <w:r>
        <w:rPr>
          <w:rFonts w:hint="eastAsia"/>
        </w:rPr>
        <w:t>图</w:t>
      </w:r>
      <w:r>
        <w:t xml:space="preserve">3-3-3 </w:t>
      </w:r>
      <w:r>
        <w:rPr>
          <w:rFonts w:hint="eastAsia"/>
        </w:rPr>
        <w:t>维修资金新增使用申请界面</w:t>
      </w:r>
    </w:p>
    <w:p w:rsidR="00972B9F" w:rsidRDefault="00972B9F" w:rsidP="00972B9F">
      <w:r>
        <w:t>2</w:t>
      </w:r>
      <w:r>
        <w:rPr>
          <w:rFonts w:hint="eastAsia"/>
        </w:rPr>
        <w:t>）新增使用申请之后需要进行分摊房屋的添加，点击上的</w:t>
      </w:r>
      <w:r>
        <w:rPr>
          <w:noProof/>
        </w:rPr>
        <w:drawing>
          <wp:inline distT="0" distB="0" distL="0" distR="0">
            <wp:extent cx="495300" cy="1714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171450"/>
                    </a:xfrm>
                    <a:prstGeom prst="rect">
                      <a:avLst/>
                    </a:prstGeom>
                    <a:noFill/>
                    <a:ln>
                      <a:noFill/>
                    </a:ln>
                  </pic:spPr>
                </pic:pic>
              </a:graphicData>
            </a:graphic>
          </wp:inline>
        </w:drawing>
      </w:r>
      <w:r>
        <w:rPr>
          <w:rFonts w:hint="eastAsia"/>
        </w:rPr>
        <w:t>按钮即可进入房屋添加界面：如下图（图</w:t>
      </w:r>
      <w:r>
        <w:t>3-3-3</w:t>
      </w:r>
      <w:r>
        <w:rPr>
          <w:rFonts w:hint="eastAsia"/>
        </w:rPr>
        <w:t>）：</w:t>
      </w:r>
    </w:p>
    <w:p w:rsidR="00972B9F" w:rsidRDefault="00972B9F" w:rsidP="00972B9F">
      <w:r>
        <w:rPr>
          <w:noProof/>
        </w:rPr>
        <w:lastRenderedPageBreak/>
        <w:drawing>
          <wp:inline distT="0" distB="0" distL="0" distR="0">
            <wp:extent cx="5267325" cy="24288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28875"/>
                    </a:xfrm>
                    <a:prstGeom prst="rect">
                      <a:avLst/>
                    </a:prstGeom>
                    <a:noFill/>
                    <a:ln>
                      <a:noFill/>
                    </a:ln>
                  </pic:spPr>
                </pic:pic>
              </a:graphicData>
            </a:graphic>
          </wp:inline>
        </w:drawing>
      </w:r>
    </w:p>
    <w:p w:rsidR="00972B9F" w:rsidRDefault="00972B9F" w:rsidP="00972B9F">
      <w:pPr>
        <w:jc w:val="center"/>
      </w:pPr>
      <w:r>
        <w:rPr>
          <w:rFonts w:hint="eastAsia"/>
        </w:rPr>
        <w:t>图</w:t>
      </w:r>
      <w:r>
        <w:t xml:space="preserve">3-3-3 </w:t>
      </w:r>
      <w:r>
        <w:rPr>
          <w:rFonts w:hint="eastAsia"/>
        </w:rPr>
        <w:t>添加分摊房屋界面</w:t>
      </w:r>
    </w:p>
    <w:p w:rsidR="00972B9F" w:rsidRDefault="00972B9F" w:rsidP="00972B9F">
      <w:r>
        <w:t>3</w:t>
      </w:r>
      <w:r>
        <w:rPr>
          <w:rFonts w:hint="eastAsia"/>
        </w:rPr>
        <w:t>）点击分摊房屋界面上的</w:t>
      </w:r>
      <w:r>
        <w:rPr>
          <w:noProof/>
        </w:rPr>
        <w:drawing>
          <wp:inline distT="0" distB="0" distL="0" distR="0">
            <wp:extent cx="809625" cy="2667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66700"/>
                    </a:xfrm>
                    <a:prstGeom prst="rect">
                      <a:avLst/>
                    </a:prstGeom>
                    <a:noFill/>
                    <a:ln>
                      <a:noFill/>
                    </a:ln>
                  </pic:spPr>
                </pic:pic>
              </a:graphicData>
            </a:graphic>
          </wp:inline>
        </w:drawing>
      </w:r>
      <w:r>
        <w:rPr>
          <w:rFonts w:hint="eastAsia"/>
        </w:rPr>
        <w:t>按钮弹出房屋列表，选址房屋之后进行添加，界面如下（图</w:t>
      </w:r>
      <w:r>
        <w:t>3-3-4</w:t>
      </w:r>
      <w:r>
        <w:rPr>
          <w:rFonts w:hint="eastAsia"/>
        </w:rPr>
        <w:t>）：</w:t>
      </w:r>
    </w:p>
    <w:p w:rsidR="00972B9F" w:rsidRDefault="00972B9F" w:rsidP="00972B9F">
      <w:r>
        <w:rPr>
          <w:noProof/>
        </w:rPr>
        <w:drawing>
          <wp:inline distT="0" distB="0" distL="0" distR="0">
            <wp:extent cx="5181600" cy="25527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552700"/>
                    </a:xfrm>
                    <a:prstGeom prst="rect">
                      <a:avLst/>
                    </a:prstGeom>
                    <a:noFill/>
                    <a:ln>
                      <a:noFill/>
                    </a:ln>
                  </pic:spPr>
                </pic:pic>
              </a:graphicData>
            </a:graphic>
          </wp:inline>
        </w:drawing>
      </w:r>
    </w:p>
    <w:p w:rsidR="00972B9F" w:rsidRDefault="00972B9F" w:rsidP="00972B9F">
      <w:pPr>
        <w:jc w:val="center"/>
      </w:pPr>
      <w:r>
        <w:rPr>
          <w:rFonts w:hint="eastAsia"/>
        </w:rPr>
        <w:t>图</w:t>
      </w:r>
      <w:r>
        <w:t xml:space="preserve">3-3-4 </w:t>
      </w:r>
      <w:r>
        <w:rPr>
          <w:rFonts w:hint="eastAsia"/>
        </w:rPr>
        <w:t>房屋列表</w:t>
      </w:r>
    </w:p>
    <w:p w:rsidR="00972B9F" w:rsidRDefault="00972B9F" w:rsidP="00972B9F">
      <w:r>
        <w:rPr>
          <w:rFonts w:hint="eastAsia"/>
        </w:rPr>
        <w:t>选址需要添加的房屋后点击确定按钮，即可添加，如图（图</w:t>
      </w:r>
      <w:r>
        <w:t>3-3-5</w:t>
      </w:r>
      <w:r>
        <w:rPr>
          <w:rFonts w:hint="eastAsia"/>
        </w:rPr>
        <w:t>）：</w:t>
      </w:r>
    </w:p>
    <w:p w:rsidR="00972B9F" w:rsidRDefault="00972B9F" w:rsidP="00972B9F">
      <w:r>
        <w:rPr>
          <w:noProof/>
        </w:rPr>
        <w:lastRenderedPageBreak/>
        <w:drawing>
          <wp:inline distT="0" distB="0" distL="0" distR="0">
            <wp:extent cx="5181600" cy="2762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762250"/>
                    </a:xfrm>
                    <a:prstGeom prst="rect">
                      <a:avLst/>
                    </a:prstGeom>
                    <a:noFill/>
                    <a:ln>
                      <a:noFill/>
                    </a:ln>
                  </pic:spPr>
                </pic:pic>
              </a:graphicData>
            </a:graphic>
          </wp:inline>
        </w:drawing>
      </w:r>
    </w:p>
    <w:p w:rsidR="00972B9F" w:rsidRDefault="00972B9F" w:rsidP="00972B9F">
      <w:pPr>
        <w:jc w:val="center"/>
      </w:pPr>
      <w:r>
        <w:rPr>
          <w:rFonts w:hint="eastAsia"/>
        </w:rPr>
        <w:t>图</w:t>
      </w:r>
      <w:r>
        <w:t xml:space="preserve">3-3-5 </w:t>
      </w:r>
      <w:r>
        <w:rPr>
          <w:rFonts w:hint="eastAsia"/>
        </w:rPr>
        <w:t>添加房屋</w:t>
      </w:r>
    </w:p>
    <w:p w:rsidR="00972B9F" w:rsidRDefault="00972B9F" w:rsidP="00972B9F">
      <w:r>
        <w:t>4</w:t>
      </w:r>
      <w:r>
        <w:rPr>
          <w:rFonts w:hint="eastAsia"/>
        </w:rPr>
        <w:t>）添加完成后如果分摊方式为自定义分摊的项目需要手动编辑每户的分摊金额，点击界面上的</w:t>
      </w:r>
      <w:r>
        <w:rPr>
          <w:noProof/>
        </w:rPr>
        <w:drawing>
          <wp:inline distT="0" distB="0" distL="0" distR="0">
            <wp:extent cx="571500" cy="1524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152400"/>
                    </a:xfrm>
                    <a:prstGeom prst="rect">
                      <a:avLst/>
                    </a:prstGeom>
                    <a:noFill/>
                    <a:ln>
                      <a:noFill/>
                    </a:ln>
                  </pic:spPr>
                </pic:pic>
              </a:graphicData>
            </a:graphic>
          </wp:inline>
        </w:drawing>
      </w:r>
      <w:r>
        <w:rPr>
          <w:rFonts w:hint="eastAsia"/>
        </w:rPr>
        <w:t>按钮即可填写分摊金额：</w:t>
      </w:r>
    </w:p>
    <w:p w:rsidR="00972B9F" w:rsidRDefault="00972B9F" w:rsidP="00972B9F">
      <w:r>
        <w:rPr>
          <w:noProof/>
        </w:rPr>
        <w:drawing>
          <wp:inline distT="0" distB="0" distL="0" distR="0">
            <wp:extent cx="5248275" cy="154305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543050"/>
                    </a:xfrm>
                    <a:prstGeom prst="rect">
                      <a:avLst/>
                    </a:prstGeom>
                    <a:noFill/>
                    <a:ln>
                      <a:noFill/>
                    </a:ln>
                  </pic:spPr>
                </pic:pic>
              </a:graphicData>
            </a:graphic>
          </wp:inline>
        </w:drawing>
      </w:r>
    </w:p>
    <w:p w:rsidR="00972B9F" w:rsidRDefault="00972B9F" w:rsidP="00972B9F">
      <w:pPr>
        <w:jc w:val="center"/>
      </w:pPr>
      <w:r>
        <w:rPr>
          <w:rFonts w:hint="eastAsia"/>
        </w:rPr>
        <w:t>图</w:t>
      </w:r>
      <w:r>
        <w:t xml:space="preserve">3-3-6 </w:t>
      </w:r>
      <w:r>
        <w:rPr>
          <w:rFonts w:hint="eastAsia"/>
        </w:rPr>
        <w:t>填写分摊金额</w:t>
      </w:r>
    </w:p>
    <w:p w:rsidR="00972B9F" w:rsidRDefault="00972B9F" w:rsidP="00972B9F">
      <w:r>
        <w:t>5</w:t>
      </w:r>
      <w:r>
        <w:rPr>
          <w:rFonts w:hint="eastAsia"/>
        </w:rPr>
        <w:t>）在其他分摊方式下则需要点击</w:t>
      </w:r>
      <w:r>
        <w:rPr>
          <w:noProof/>
        </w:rPr>
        <w:drawing>
          <wp:inline distT="0" distB="0" distL="0" distR="0">
            <wp:extent cx="1285875" cy="2857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285750"/>
                    </a:xfrm>
                    <a:prstGeom prst="rect">
                      <a:avLst/>
                    </a:prstGeom>
                    <a:noFill/>
                    <a:ln>
                      <a:noFill/>
                    </a:ln>
                  </pic:spPr>
                </pic:pic>
              </a:graphicData>
            </a:graphic>
          </wp:inline>
        </w:drawing>
      </w:r>
      <w:r>
        <w:rPr>
          <w:rFonts w:hint="eastAsia"/>
        </w:rPr>
        <w:t>按钮进行分摊金额的计算，系统会自动计算出每户应该分摊的金额，如果计算完成之后又添加了新的房屋，则需要重新点击此按钮进行计算。</w:t>
      </w:r>
    </w:p>
    <w:p w:rsidR="00972B9F" w:rsidRDefault="00972B9F" w:rsidP="00972B9F">
      <w:r>
        <w:rPr>
          <w:noProof/>
        </w:rPr>
        <w:drawing>
          <wp:inline distT="0" distB="0" distL="0" distR="0">
            <wp:extent cx="5257800" cy="19812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981200"/>
                    </a:xfrm>
                    <a:prstGeom prst="rect">
                      <a:avLst/>
                    </a:prstGeom>
                    <a:noFill/>
                    <a:ln>
                      <a:noFill/>
                    </a:ln>
                  </pic:spPr>
                </pic:pic>
              </a:graphicData>
            </a:graphic>
          </wp:inline>
        </w:drawing>
      </w:r>
    </w:p>
    <w:p w:rsidR="00972B9F" w:rsidRDefault="00972B9F" w:rsidP="00972B9F">
      <w:pPr>
        <w:jc w:val="center"/>
      </w:pPr>
      <w:r>
        <w:rPr>
          <w:rFonts w:hint="eastAsia"/>
        </w:rPr>
        <w:t>图</w:t>
      </w:r>
      <w:r>
        <w:t xml:space="preserve">3-3-7 </w:t>
      </w:r>
      <w:r>
        <w:rPr>
          <w:rFonts w:hint="eastAsia"/>
        </w:rPr>
        <w:t>计算分摊金额按钮</w:t>
      </w:r>
    </w:p>
    <w:p w:rsidR="00972B9F" w:rsidRPr="00AE6115" w:rsidRDefault="00972B9F" w:rsidP="00972B9F">
      <w:r>
        <w:lastRenderedPageBreak/>
        <w:t>6</w:t>
      </w:r>
      <w:r>
        <w:rPr>
          <w:rFonts w:hint="eastAsia"/>
        </w:rPr>
        <w:t>）计算完成之后点击界面上的</w:t>
      </w:r>
      <w:r>
        <w:rPr>
          <w:noProof/>
        </w:rPr>
        <w:drawing>
          <wp:inline distT="0" distB="0" distL="0" distR="0">
            <wp:extent cx="800100" cy="2857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85750"/>
                    </a:xfrm>
                    <a:prstGeom prst="rect">
                      <a:avLst/>
                    </a:prstGeom>
                    <a:noFill/>
                    <a:ln>
                      <a:noFill/>
                    </a:ln>
                  </pic:spPr>
                </pic:pic>
              </a:graphicData>
            </a:graphic>
          </wp:inline>
        </w:drawing>
      </w:r>
      <w:r>
        <w:rPr>
          <w:rFonts w:hint="eastAsia"/>
        </w:rPr>
        <w:t>按钮即可返回到使用申请界面</w:t>
      </w:r>
    </w:p>
    <w:p w:rsidR="00972B9F" w:rsidRDefault="00972B9F" w:rsidP="00972B9F"/>
    <w:p w:rsidR="00972B9F" w:rsidRDefault="00972B9F" w:rsidP="00972B9F">
      <w:r>
        <w:rPr>
          <w:noProof/>
        </w:rPr>
        <w:drawing>
          <wp:inline distT="0" distB="0" distL="0" distR="0">
            <wp:extent cx="5267325" cy="189547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895475"/>
                    </a:xfrm>
                    <a:prstGeom prst="rect">
                      <a:avLst/>
                    </a:prstGeom>
                    <a:noFill/>
                    <a:ln>
                      <a:noFill/>
                    </a:ln>
                  </pic:spPr>
                </pic:pic>
              </a:graphicData>
            </a:graphic>
          </wp:inline>
        </w:drawing>
      </w:r>
    </w:p>
    <w:p w:rsidR="00972B9F" w:rsidRDefault="00972B9F" w:rsidP="00972B9F">
      <w:pPr>
        <w:jc w:val="center"/>
      </w:pPr>
      <w:r>
        <w:rPr>
          <w:rFonts w:hint="eastAsia"/>
        </w:rPr>
        <w:t>图</w:t>
      </w:r>
      <w:r>
        <w:t xml:space="preserve">3-3-8 </w:t>
      </w:r>
      <w:r>
        <w:rPr>
          <w:rFonts w:hint="eastAsia"/>
        </w:rPr>
        <w:t>返回按钮</w:t>
      </w:r>
    </w:p>
    <w:p w:rsidR="00972B9F" w:rsidRDefault="00972B9F" w:rsidP="00972B9F">
      <w:r>
        <w:t>7</w:t>
      </w:r>
      <w:r>
        <w:rPr>
          <w:rFonts w:hint="eastAsia"/>
        </w:rPr>
        <w:t>）如果添加的使用申请需要进行更改的，在提交前点击</w:t>
      </w:r>
      <w:r>
        <w:rPr>
          <w:noProof/>
        </w:rPr>
        <w:drawing>
          <wp:inline distT="0" distB="0" distL="0" distR="0">
            <wp:extent cx="285750" cy="1524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52400"/>
                    </a:xfrm>
                    <a:prstGeom prst="rect">
                      <a:avLst/>
                    </a:prstGeom>
                    <a:noFill/>
                    <a:ln>
                      <a:noFill/>
                    </a:ln>
                  </pic:spPr>
                </pic:pic>
              </a:graphicData>
            </a:graphic>
          </wp:inline>
        </w:drawing>
      </w:r>
      <w:r>
        <w:rPr>
          <w:rFonts w:hint="eastAsia"/>
        </w:rPr>
        <w:t>按钮进行相应的修改。</w:t>
      </w:r>
    </w:p>
    <w:p w:rsidR="00972B9F" w:rsidRDefault="00972B9F" w:rsidP="00972B9F">
      <w:r>
        <w:t>8</w:t>
      </w:r>
      <w:r>
        <w:rPr>
          <w:rFonts w:hint="eastAsia"/>
        </w:rPr>
        <w:t>）点击</w:t>
      </w:r>
      <w:r>
        <w:rPr>
          <w:noProof/>
        </w:rPr>
        <w:drawing>
          <wp:inline distT="0" distB="0" distL="0" distR="0">
            <wp:extent cx="304800" cy="1809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Pr>
          <w:rFonts w:hint="eastAsia"/>
        </w:rPr>
        <w:t>对新添加的使用申请进行提交，让使用申请到主管部门进行审批。提交之后的申请不可再做编辑修改功能，只能查看。</w:t>
      </w:r>
    </w:p>
    <w:p w:rsidR="00972B9F" w:rsidRDefault="00972B9F" w:rsidP="00972B9F">
      <w:r>
        <w:rPr>
          <w:rFonts w:hint="eastAsia"/>
        </w:rPr>
        <w:t>9</w:t>
      </w:r>
      <w:r>
        <w:rPr>
          <w:rFonts w:hint="eastAsia"/>
        </w:rPr>
        <w:t>）维修自己使用申请需要提交两次，第一次提交之后等待主管部门审批完成，然后进行第二次提交，因为第一次提交不会验证分摊金额等信息，所有在第二次提交时验证，操作步骤除新增使用申请外和第一次提交完全一样。</w:t>
      </w:r>
    </w:p>
    <w:p w:rsidR="00972B9F" w:rsidRDefault="00972B9F" w:rsidP="00972B9F">
      <w:pPr>
        <w:ind w:firstLine="0"/>
      </w:pPr>
      <w:r>
        <w:t>2</w:t>
      </w:r>
      <w:r>
        <w:rPr>
          <w:rFonts w:hint="eastAsia"/>
        </w:rPr>
        <w:t>、维修资金支付申请操作</w:t>
      </w:r>
    </w:p>
    <w:p w:rsidR="00972B9F" w:rsidRDefault="00972B9F" w:rsidP="00972B9F">
      <w:pPr>
        <w:ind w:firstLine="0"/>
      </w:pPr>
      <w:r>
        <w:rPr>
          <w:noProof/>
        </w:rPr>
        <w:drawing>
          <wp:inline distT="0" distB="0" distL="0" distR="0">
            <wp:extent cx="5257800" cy="17430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743075"/>
                    </a:xfrm>
                    <a:prstGeom prst="rect">
                      <a:avLst/>
                    </a:prstGeom>
                    <a:noFill/>
                    <a:ln>
                      <a:noFill/>
                    </a:ln>
                  </pic:spPr>
                </pic:pic>
              </a:graphicData>
            </a:graphic>
          </wp:inline>
        </w:drawing>
      </w:r>
    </w:p>
    <w:p w:rsidR="00972B9F" w:rsidRPr="00100873" w:rsidRDefault="00972B9F" w:rsidP="00972B9F">
      <w:pPr>
        <w:ind w:firstLine="0"/>
        <w:jc w:val="center"/>
      </w:pPr>
      <w:r>
        <w:rPr>
          <w:rFonts w:hint="eastAsia"/>
        </w:rPr>
        <w:t>图</w:t>
      </w:r>
      <w:r>
        <w:t xml:space="preserve">3-3-9 </w:t>
      </w:r>
      <w:r>
        <w:rPr>
          <w:rFonts w:hint="eastAsia"/>
        </w:rPr>
        <w:t>维修资金支付申请界面</w:t>
      </w:r>
    </w:p>
    <w:p w:rsidR="00972B9F" w:rsidRDefault="00972B9F" w:rsidP="00972B9F">
      <w:r>
        <w:t>1</w:t>
      </w:r>
      <w:r>
        <w:rPr>
          <w:rFonts w:hint="eastAsia"/>
        </w:rPr>
        <w:t>）添加支付申请，点击</w:t>
      </w:r>
      <w:r>
        <w:rPr>
          <w:noProof/>
        </w:rPr>
        <w:drawing>
          <wp:inline distT="0" distB="0" distL="0" distR="0">
            <wp:extent cx="809625" cy="266700"/>
            <wp:effectExtent l="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66700"/>
                    </a:xfrm>
                    <a:prstGeom prst="rect">
                      <a:avLst/>
                    </a:prstGeom>
                    <a:noFill/>
                    <a:ln>
                      <a:noFill/>
                    </a:ln>
                  </pic:spPr>
                </pic:pic>
              </a:graphicData>
            </a:graphic>
          </wp:inline>
        </w:drawing>
      </w:r>
      <w:r>
        <w:rPr>
          <w:rFonts w:hint="eastAsia"/>
        </w:rPr>
        <w:t>添加支付申请，支付申请对应的是使用申请，即一个使用申请下可以有多个支付申请，所以添加时需要先选择需要支付的项目</w:t>
      </w:r>
      <w:r>
        <w:t>(</w:t>
      </w:r>
      <w:r>
        <w:rPr>
          <w:rFonts w:hint="eastAsia"/>
        </w:rPr>
        <w:t>即使用申请</w:t>
      </w:r>
      <w:r>
        <w:t>)</w:t>
      </w:r>
      <w:r>
        <w:rPr>
          <w:rFonts w:hint="eastAsia"/>
        </w:rPr>
        <w:t>，如下图（图</w:t>
      </w:r>
      <w:r>
        <w:t>3-3-10</w:t>
      </w:r>
      <w:r>
        <w:rPr>
          <w:rFonts w:hint="eastAsia"/>
        </w:rPr>
        <w:t>）：</w:t>
      </w:r>
    </w:p>
    <w:p w:rsidR="00972B9F" w:rsidRDefault="00972B9F" w:rsidP="00972B9F">
      <w:r>
        <w:rPr>
          <w:noProof/>
        </w:rPr>
        <w:lastRenderedPageBreak/>
        <w:drawing>
          <wp:inline distT="0" distB="0" distL="0" distR="0">
            <wp:extent cx="4991100" cy="34385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438525"/>
                    </a:xfrm>
                    <a:prstGeom prst="rect">
                      <a:avLst/>
                    </a:prstGeom>
                    <a:noFill/>
                    <a:ln>
                      <a:noFill/>
                    </a:ln>
                  </pic:spPr>
                </pic:pic>
              </a:graphicData>
            </a:graphic>
          </wp:inline>
        </w:drawing>
      </w:r>
    </w:p>
    <w:p w:rsidR="00972B9F" w:rsidRDefault="00972B9F" w:rsidP="00972B9F">
      <w:pPr>
        <w:jc w:val="center"/>
      </w:pPr>
      <w:r>
        <w:rPr>
          <w:rFonts w:hint="eastAsia"/>
        </w:rPr>
        <w:t>图</w:t>
      </w:r>
      <w:r>
        <w:t xml:space="preserve">3-3-10 </w:t>
      </w:r>
      <w:r>
        <w:rPr>
          <w:rFonts w:hint="eastAsia"/>
        </w:rPr>
        <w:t>新增</w:t>
      </w:r>
      <w:r>
        <w:t>—</w:t>
      </w:r>
      <w:r>
        <w:rPr>
          <w:rFonts w:hint="eastAsia"/>
        </w:rPr>
        <w:t>选择支付项目界面</w:t>
      </w:r>
    </w:p>
    <w:p w:rsidR="00972B9F" w:rsidRDefault="00972B9F" w:rsidP="00972B9F">
      <w:r>
        <w:rPr>
          <w:rFonts w:hint="eastAsia"/>
        </w:rPr>
        <w:t>在新增界面上点击支付项目输入框弹出选择支付项目的界面，如图（图</w:t>
      </w:r>
      <w:r>
        <w:t>3-3-11</w:t>
      </w:r>
      <w:r>
        <w:rPr>
          <w:rFonts w:hint="eastAsia"/>
        </w:rPr>
        <w:t>）：</w:t>
      </w:r>
    </w:p>
    <w:p w:rsidR="00972B9F" w:rsidRDefault="00972B9F" w:rsidP="00972B9F">
      <w:r>
        <w:rPr>
          <w:noProof/>
        </w:rPr>
        <w:drawing>
          <wp:inline distT="0" distB="0" distL="0" distR="0">
            <wp:extent cx="5210175" cy="33528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352800"/>
                    </a:xfrm>
                    <a:prstGeom prst="rect">
                      <a:avLst/>
                    </a:prstGeom>
                    <a:noFill/>
                    <a:ln>
                      <a:noFill/>
                    </a:ln>
                  </pic:spPr>
                </pic:pic>
              </a:graphicData>
            </a:graphic>
          </wp:inline>
        </w:drawing>
      </w:r>
    </w:p>
    <w:p w:rsidR="00972B9F" w:rsidRDefault="00972B9F" w:rsidP="00972B9F">
      <w:pPr>
        <w:jc w:val="center"/>
      </w:pPr>
      <w:r>
        <w:rPr>
          <w:rFonts w:hint="eastAsia"/>
        </w:rPr>
        <w:t>图</w:t>
      </w:r>
      <w:r>
        <w:t xml:space="preserve">3-3-11 </w:t>
      </w:r>
      <w:r>
        <w:rPr>
          <w:rFonts w:hint="eastAsia"/>
        </w:rPr>
        <w:t>选择支付项目界面</w:t>
      </w:r>
    </w:p>
    <w:p w:rsidR="00972B9F" w:rsidRDefault="00972B9F" w:rsidP="00972B9F">
      <w:r>
        <w:rPr>
          <w:rFonts w:hint="eastAsia"/>
        </w:rPr>
        <w:t>在选择支付项目界面点击</w:t>
      </w:r>
      <w:r>
        <w:rPr>
          <w:noProof/>
        </w:rPr>
        <w:drawing>
          <wp:inline distT="0" distB="0" distL="0" distR="0">
            <wp:extent cx="762000" cy="3048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04800"/>
                    </a:xfrm>
                    <a:prstGeom prst="rect">
                      <a:avLst/>
                    </a:prstGeom>
                    <a:noFill/>
                    <a:ln>
                      <a:noFill/>
                    </a:ln>
                  </pic:spPr>
                </pic:pic>
              </a:graphicData>
            </a:graphic>
          </wp:inline>
        </w:drawing>
      </w:r>
      <w:r>
        <w:t>—</w:t>
      </w:r>
      <w:r>
        <w:rPr>
          <w:rFonts w:hint="eastAsia"/>
        </w:rPr>
        <w:t>查询出项目选择之后点击</w:t>
      </w:r>
      <w:r>
        <w:rPr>
          <w:noProof/>
        </w:rPr>
        <w:drawing>
          <wp:inline distT="0" distB="0" distL="0" distR="0">
            <wp:extent cx="847725" cy="29527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295275"/>
                    </a:xfrm>
                    <a:prstGeom prst="rect">
                      <a:avLst/>
                    </a:prstGeom>
                    <a:noFill/>
                    <a:ln>
                      <a:noFill/>
                    </a:ln>
                  </pic:spPr>
                </pic:pic>
              </a:graphicData>
            </a:graphic>
          </wp:inline>
        </w:drawing>
      </w:r>
      <w:r>
        <w:rPr>
          <w:rFonts w:hint="eastAsia"/>
        </w:rPr>
        <w:t>按钮，返回新增界面，点击</w:t>
      </w:r>
      <w:r>
        <w:rPr>
          <w:noProof/>
        </w:rPr>
        <w:drawing>
          <wp:inline distT="0" distB="0" distL="0" distR="0">
            <wp:extent cx="933450" cy="2190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219075"/>
                    </a:xfrm>
                    <a:prstGeom prst="rect">
                      <a:avLst/>
                    </a:prstGeom>
                    <a:noFill/>
                    <a:ln>
                      <a:noFill/>
                    </a:ln>
                  </pic:spPr>
                </pic:pic>
              </a:graphicData>
            </a:graphic>
          </wp:inline>
        </w:drawing>
      </w:r>
      <w:r>
        <w:rPr>
          <w:rFonts w:hint="eastAsia"/>
        </w:rPr>
        <w:t>按钮再确定就可进入到如下的新增界面（图</w:t>
      </w:r>
      <w:r>
        <w:t>3-3-12</w:t>
      </w:r>
      <w:r>
        <w:rPr>
          <w:rFonts w:hint="eastAsia"/>
        </w:rPr>
        <w:t>）：</w:t>
      </w:r>
    </w:p>
    <w:p w:rsidR="00972B9F" w:rsidRDefault="00972B9F" w:rsidP="00972B9F">
      <w:r>
        <w:rPr>
          <w:noProof/>
        </w:rPr>
        <w:lastRenderedPageBreak/>
        <w:drawing>
          <wp:inline distT="0" distB="0" distL="0" distR="0">
            <wp:extent cx="5219700" cy="29051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905125"/>
                    </a:xfrm>
                    <a:prstGeom prst="rect">
                      <a:avLst/>
                    </a:prstGeom>
                    <a:noFill/>
                    <a:ln>
                      <a:noFill/>
                    </a:ln>
                  </pic:spPr>
                </pic:pic>
              </a:graphicData>
            </a:graphic>
          </wp:inline>
        </w:drawing>
      </w:r>
    </w:p>
    <w:p w:rsidR="00972B9F" w:rsidRDefault="00972B9F" w:rsidP="00972B9F">
      <w:pPr>
        <w:jc w:val="center"/>
      </w:pPr>
      <w:r>
        <w:rPr>
          <w:rFonts w:hint="eastAsia"/>
        </w:rPr>
        <w:t>图</w:t>
      </w:r>
      <w:r>
        <w:t xml:space="preserve">3-3-12 </w:t>
      </w:r>
      <w:r>
        <w:rPr>
          <w:rFonts w:hint="eastAsia"/>
        </w:rPr>
        <w:t>新增支付申请界面</w:t>
      </w:r>
    </w:p>
    <w:p w:rsidR="00972B9F" w:rsidRDefault="00972B9F" w:rsidP="00972B9F">
      <w:r>
        <w:rPr>
          <w:rFonts w:hint="eastAsia"/>
        </w:rPr>
        <w:t>在该界面上填写完成相应的数据，点击</w:t>
      </w:r>
      <w:r>
        <w:rPr>
          <w:noProof/>
        </w:rPr>
        <w:drawing>
          <wp:inline distT="0" distB="0" distL="0" distR="0">
            <wp:extent cx="781050" cy="2762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76225"/>
                    </a:xfrm>
                    <a:prstGeom prst="rect">
                      <a:avLst/>
                    </a:prstGeom>
                    <a:noFill/>
                    <a:ln>
                      <a:noFill/>
                    </a:ln>
                  </pic:spPr>
                </pic:pic>
              </a:graphicData>
            </a:graphic>
          </wp:inline>
        </w:drawing>
      </w:r>
      <w:r>
        <w:rPr>
          <w:rFonts w:hint="eastAsia"/>
        </w:rPr>
        <w:t>按钮即可添加。</w:t>
      </w:r>
    </w:p>
    <w:p w:rsidR="00972B9F" w:rsidRDefault="00972B9F" w:rsidP="00972B9F">
      <w:r>
        <w:t>2</w:t>
      </w:r>
      <w:r>
        <w:rPr>
          <w:rFonts w:hint="eastAsia"/>
        </w:rPr>
        <w:t>）如果添加的支付申请需要进行更改的，在提交前点击</w:t>
      </w:r>
      <w:r>
        <w:rPr>
          <w:noProof/>
        </w:rPr>
        <w:drawing>
          <wp:inline distT="0" distB="0" distL="0" distR="0">
            <wp:extent cx="285750" cy="152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52400"/>
                    </a:xfrm>
                    <a:prstGeom prst="rect">
                      <a:avLst/>
                    </a:prstGeom>
                    <a:noFill/>
                    <a:ln>
                      <a:noFill/>
                    </a:ln>
                  </pic:spPr>
                </pic:pic>
              </a:graphicData>
            </a:graphic>
          </wp:inline>
        </w:drawing>
      </w:r>
      <w:r>
        <w:rPr>
          <w:rFonts w:hint="eastAsia"/>
        </w:rPr>
        <w:t>按钮进行相应的修改。</w:t>
      </w:r>
    </w:p>
    <w:p w:rsidR="00D9774B" w:rsidRDefault="00972B9F" w:rsidP="00D9774B">
      <w:r>
        <w:t>3</w:t>
      </w:r>
      <w:r>
        <w:rPr>
          <w:rFonts w:hint="eastAsia"/>
        </w:rPr>
        <w:t>）点击</w:t>
      </w:r>
      <w:r>
        <w:rPr>
          <w:noProof/>
        </w:rPr>
        <w:drawing>
          <wp:inline distT="0" distB="0" distL="0" distR="0">
            <wp:extent cx="304800" cy="1809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Pr>
          <w:rFonts w:hint="eastAsia"/>
        </w:rPr>
        <w:t>对新添加的支付申请进行提交，让支付申请到主管部门进行审批。提交之后的申请不可再做编辑修改功能，只能查看。</w:t>
      </w:r>
    </w:p>
    <w:p w:rsidR="00972B9F" w:rsidRPr="00216877" w:rsidRDefault="00972B9F" w:rsidP="00972B9F">
      <w:pPr>
        <w:pStyle w:val="3"/>
        <w:spacing w:before="156"/>
      </w:pPr>
      <w:bookmarkStart w:id="56" w:name="_Toc405474636"/>
      <w:r>
        <w:rPr>
          <w:rFonts w:hint="eastAsia"/>
        </w:rPr>
        <w:t>银行维修资金拨付</w:t>
      </w:r>
      <w:bookmarkEnd w:id="56"/>
    </w:p>
    <w:p w:rsidR="00972B9F" w:rsidRDefault="00972B9F" w:rsidP="00972B9F">
      <w:pPr>
        <w:pStyle w:val="4"/>
        <w:spacing w:before="156"/>
      </w:pPr>
      <w:r>
        <w:rPr>
          <w:rFonts w:hint="eastAsia"/>
        </w:rPr>
        <w:t>适用角色</w:t>
      </w:r>
    </w:p>
    <w:p w:rsidR="00972B9F" w:rsidRPr="00216877" w:rsidRDefault="00972B9F" w:rsidP="00972B9F">
      <w:r>
        <w:rPr>
          <w:rFonts w:hint="eastAsia"/>
        </w:rPr>
        <w:t>所以在维修资金系统内有账户的所以银行</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银行维修资金拨付功能是针对维修资金支付申请之后主管部门审批通过之后银行拨付资金时使用。因为所有的维修资金最终全部是存入银行的维修资金专户的。银行在将资金拨付给申请方或者维修方之后就进入系统进行维修资金拨付确认。</w:t>
      </w:r>
    </w:p>
    <w:p w:rsidR="00972B9F" w:rsidRDefault="00972B9F" w:rsidP="00972B9F">
      <w:pPr>
        <w:pStyle w:val="4"/>
        <w:spacing w:before="156"/>
      </w:pPr>
      <w:r>
        <w:rPr>
          <w:rFonts w:hint="eastAsia"/>
        </w:rPr>
        <w:t>操作入口</w:t>
      </w:r>
    </w:p>
    <w:p w:rsidR="00972B9F" w:rsidRDefault="00972B9F" w:rsidP="00972B9F">
      <w:pPr>
        <w:ind w:firstLineChars="350" w:firstLine="735"/>
        <w:textAlignment w:val="center"/>
      </w:pPr>
      <w:r>
        <w:rPr>
          <w:rFonts w:hint="eastAsia"/>
        </w:rPr>
        <w:t>银行用户登录系统之后再右边菜单栏中会有维修资金使用，然后有</w:t>
      </w:r>
      <w:r>
        <w:rPr>
          <w:noProof/>
        </w:rPr>
        <w:drawing>
          <wp:inline distT="0" distB="0" distL="0" distR="0">
            <wp:extent cx="1152525" cy="1809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80975"/>
                    </a:xfrm>
                    <a:prstGeom prst="rect">
                      <a:avLst/>
                    </a:prstGeom>
                    <a:noFill/>
                    <a:ln>
                      <a:noFill/>
                    </a:ln>
                  </pic:spPr>
                </pic:pic>
              </a:graphicData>
            </a:graphic>
          </wp:inline>
        </w:drawing>
      </w:r>
      <w:r>
        <w:t xml:space="preserve">  </w:t>
      </w:r>
      <w:r>
        <w:rPr>
          <w:rFonts w:hint="eastAsia"/>
        </w:rPr>
        <w:t>功能，点击</w:t>
      </w:r>
      <w:r>
        <w:rPr>
          <w:noProof/>
        </w:rPr>
        <w:drawing>
          <wp:inline distT="0" distB="0" distL="0" distR="0">
            <wp:extent cx="1152525" cy="1809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80975"/>
                    </a:xfrm>
                    <a:prstGeom prst="rect">
                      <a:avLst/>
                    </a:prstGeom>
                    <a:noFill/>
                    <a:ln>
                      <a:noFill/>
                    </a:ln>
                  </pic:spPr>
                </pic:pic>
              </a:graphicData>
            </a:graphic>
          </wp:inline>
        </w:drawing>
      </w:r>
      <w:r>
        <w:rPr>
          <w:rFonts w:hint="eastAsia"/>
        </w:rPr>
        <w:t>进入维修自资金拨付界面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维修资金使用</w:t>
      </w:r>
    </w:p>
    <w:p w:rsidR="00972B9F" w:rsidRPr="00A741E0" w:rsidRDefault="00972B9F" w:rsidP="00972B9F">
      <w:pPr>
        <w:ind w:firstLineChars="700" w:firstLine="1470"/>
        <w:textAlignment w:val="center"/>
      </w:pPr>
      <w:r>
        <w:rPr>
          <w:rFonts w:hint="eastAsia"/>
        </w:rPr>
        <w:t>∟</w:t>
      </w:r>
      <w:r>
        <w:rPr>
          <w:rFonts w:hint="eastAsia"/>
          <w:b/>
        </w:rPr>
        <w:t>银行维修资金拨付</w:t>
      </w:r>
    </w:p>
    <w:p w:rsidR="00972B9F" w:rsidRDefault="00972B9F" w:rsidP="00972B9F">
      <w:pPr>
        <w:pStyle w:val="4"/>
        <w:spacing w:before="156"/>
      </w:pPr>
      <w:r>
        <w:rPr>
          <w:rFonts w:hint="eastAsia"/>
        </w:rPr>
        <w:lastRenderedPageBreak/>
        <w:t>操作说明</w:t>
      </w:r>
    </w:p>
    <w:p w:rsidR="00972B9F" w:rsidRDefault="00972B9F" w:rsidP="00972B9F">
      <w:r>
        <w:t>1</w:t>
      </w:r>
      <w:r>
        <w:rPr>
          <w:rFonts w:hint="eastAsia"/>
        </w:rPr>
        <w:t>）银行用户登录系统之后再右边菜单栏中会有维修资金使用，其下有</w:t>
      </w:r>
      <w:r>
        <w:rPr>
          <w:noProof/>
        </w:rPr>
        <w:drawing>
          <wp:inline distT="0" distB="0" distL="0" distR="0">
            <wp:extent cx="1152525" cy="1809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80975"/>
                    </a:xfrm>
                    <a:prstGeom prst="rect">
                      <a:avLst/>
                    </a:prstGeom>
                    <a:noFill/>
                    <a:ln>
                      <a:noFill/>
                    </a:ln>
                  </pic:spPr>
                </pic:pic>
              </a:graphicData>
            </a:graphic>
          </wp:inline>
        </w:drawing>
      </w:r>
      <w:r>
        <w:rPr>
          <w:rFonts w:hint="eastAsia"/>
        </w:rPr>
        <w:t>，点击此功能进入银行维修资金拨付界面，如下图（图</w:t>
      </w:r>
      <w:r>
        <w:t>3-3-16</w:t>
      </w:r>
      <w:r>
        <w:rPr>
          <w:rFonts w:hint="eastAsia"/>
        </w:rPr>
        <w:t>）：</w:t>
      </w:r>
    </w:p>
    <w:p w:rsidR="00972B9F" w:rsidRDefault="00972B9F" w:rsidP="00972B9F">
      <w:r>
        <w:rPr>
          <w:noProof/>
        </w:rPr>
        <w:drawing>
          <wp:inline distT="0" distB="0" distL="0" distR="0">
            <wp:extent cx="5267325" cy="25050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505075"/>
                    </a:xfrm>
                    <a:prstGeom prst="rect">
                      <a:avLst/>
                    </a:prstGeom>
                    <a:noFill/>
                    <a:ln>
                      <a:noFill/>
                    </a:ln>
                  </pic:spPr>
                </pic:pic>
              </a:graphicData>
            </a:graphic>
          </wp:inline>
        </w:drawing>
      </w:r>
    </w:p>
    <w:p w:rsidR="00972B9F" w:rsidRDefault="00972B9F" w:rsidP="00972B9F">
      <w:pPr>
        <w:jc w:val="center"/>
      </w:pPr>
      <w:r>
        <w:rPr>
          <w:rFonts w:hint="eastAsia"/>
        </w:rPr>
        <w:t>图</w:t>
      </w:r>
      <w:r>
        <w:t xml:space="preserve">3-3-16 </w:t>
      </w:r>
      <w:r>
        <w:rPr>
          <w:rFonts w:hint="eastAsia"/>
        </w:rPr>
        <w:t>银行维修资金拨付界面</w:t>
      </w:r>
    </w:p>
    <w:p w:rsidR="00972B9F" w:rsidRDefault="00972B9F" w:rsidP="00972B9F">
      <w:r>
        <w:t>2</w:t>
      </w:r>
      <w:r>
        <w:rPr>
          <w:rFonts w:hint="eastAsia"/>
        </w:rPr>
        <w:t>）只有当主管部门审批过的所以支付申请前面才会出现</w:t>
      </w:r>
      <w:r>
        <w:rPr>
          <w:noProof/>
        </w:rPr>
        <w:drawing>
          <wp:inline distT="0" distB="0" distL="0" distR="0">
            <wp:extent cx="514350" cy="2000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00025"/>
                    </a:xfrm>
                    <a:prstGeom prst="rect">
                      <a:avLst/>
                    </a:prstGeom>
                    <a:noFill/>
                    <a:ln>
                      <a:noFill/>
                    </a:ln>
                  </pic:spPr>
                </pic:pic>
              </a:graphicData>
            </a:graphic>
          </wp:inline>
        </w:drawing>
      </w:r>
      <w:r>
        <w:rPr>
          <w:rFonts w:hint="eastAsia"/>
        </w:rPr>
        <w:t>按钮，银行将钱支付给申请方或者维修方之后进入系统进行支付确认。点击</w:t>
      </w:r>
      <w:r>
        <w:rPr>
          <w:noProof/>
        </w:rPr>
        <w:drawing>
          <wp:inline distT="0" distB="0" distL="0" distR="0">
            <wp:extent cx="514350" cy="2000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00025"/>
                    </a:xfrm>
                    <a:prstGeom prst="rect">
                      <a:avLst/>
                    </a:prstGeom>
                    <a:noFill/>
                    <a:ln>
                      <a:noFill/>
                    </a:ln>
                  </pic:spPr>
                </pic:pic>
              </a:graphicData>
            </a:graphic>
          </wp:inline>
        </w:drawing>
      </w:r>
      <w:r>
        <w:rPr>
          <w:rFonts w:hint="eastAsia"/>
        </w:rPr>
        <w:t>出现如下界面（图</w:t>
      </w:r>
      <w:r>
        <w:t>3-3-17</w:t>
      </w:r>
      <w:r>
        <w:rPr>
          <w:rFonts w:hint="eastAsia"/>
        </w:rPr>
        <w:t>）：</w:t>
      </w:r>
    </w:p>
    <w:p w:rsidR="00972B9F" w:rsidRDefault="00972B9F" w:rsidP="00972B9F">
      <w:r>
        <w:rPr>
          <w:noProof/>
        </w:rPr>
        <w:drawing>
          <wp:inline distT="0" distB="0" distL="0" distR="0">
            <wp:extent cx="5238750" cy="36957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695700"/>
                    </a:xfrm>
                    <a:prstGeom prst="rect">
                      <a:avLst/>
                    </a:prstGeom>
                    <a:noFill/>
                    <a:ln>
                      <a:noFill/>
                    </a:ln>
                  </pic:spPr>
                </pic:pic>
              </a:graphicData>
            </a:graphic>
          </wp:inline>
        </w:drawing>
      </w:r>
    </w:p>
    <w:p w:rsidR="00972B9F" w:rsidRDefault="00972B9F" w:rsidP="00972B9F">
      <w:pPr>
        <w:jc w:val="center"/>
      </w:pPr>
      <w:r>
        <w:rPr>
          <w:rFonts w:hint="eastAsia"/>
        </w:rPr>
        <w:t>图</w:t>
      </w:r>
      <w:r>
        <w:t xml:space="preserve">3-3-17 </w:t>
      </w:r>
      <w:r>
        <w:rPr>
          <w:rFonts w:hint="eastAsia"/>
        </w:rPr>
        <w:t>支付确认界面</w:t>
      </w:r>
    </w:p>
    <w:p w:rsidR="00972B9F" w:rsidRDefault="00972B9F" w:rsidP="00972B9F">
      <w:r>
        <w:rPr>
          <w:rFonts w:hint="eastAsia"/>
        </w:rPr>
        <w:t>点击</w:t>
      </w:r>
      <w:r>
        <w:rPr>
          <w:noProof/>
        </w:rPr>
        <w:drawing>
          <wp:inline distT="0" distB="0" distL="0" distR="0">
            <wp:extent cx="1038225" cy="2286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228600"/>
                    </a:xfrm>
                    <a:prstGeom prst="rect">
                      <a:avLst/>
                    </a:prstGeom>
                    <a:noFill/>
                    <a:ln>
                      <a:noFill/>
                    </a:ln>
                  </pic:spPr>
                </pic:pic>
              </a:graphicData>
            </a:graphic>
          </wp:inline>
        </w:drawing>
      </w:r>
      <w:r>
        <w:rPr>
          <w:rFonts w:hint="eastAsia"/>
        </w:rPr>
        <w:t>按钮进行支付确认，确定后即可完成支付确认。</w:t>
      </w:r>
    </w:p>
    <w:p w:rsidR="00C75553" w:rsidRDefault="00C75553" w:rsidP="00C75553">
      <w:pPr>
        <w:pStyle w:val="2"/>
        <w:spacing w:before="156"/>
      </w:pPr>
      <w:bookmarkStart w:id="57" w:name="_Toc405474637"/>
      <w:r>
        <w:rPr>
          <w:rFonts w:hint="eastAsia"/>
        </w:rPr>
        <w:lastRenderedPageBreak/>
        <w:t>维修资金</w:t>
      </w:r>
      <w:r w:rsidR="007F7132">
        <w:rPr>
          <w:rFonts w:hint="eastAsia"/>
        </w:rPr>
        <w:t>审批</w:t>
      </w:r>
      <w:bookmarkEnd w:id="57"/>
    </w:p>
    <w:p w:rsidR="00C75553" w:rsidRPr="001C2F67" w:rsidRDefault="00C75553" w:rsidP="00C75553">
      <w:pPr>
        <w:pStyle w:val="3"/>
        <w:spacing w:before="156"/>
      </w:pPr>
      <w:bookmarkStart w:id="58" w:name="_Toc405474638"/>
      <w:r>
        <w:rPr>
          <w:rFonts w:hint="eastAsia"/>
        </w:rPr>
        <w:t>维修资金申请审批</w:t>
      </w:r>
      <w:bookmarkEnd w:id="58"/>
    </w:p>
    <w:p w:rsidR="00C75553" w:rsidRDefault="00C75553" w:rsidP="00C75553">
      <w:pPr>
        <w:pStyle w:val="4"/>
        <w:spacing w:before="156"/>
      </w:pPr>
      <w:r>
        <w:rPr>
          <w:rFonts w:hint="eastAsia"/>
        </w:rPr>
        <w:t>适用角色</w:t>
      </w:r>
    </w:p>
    <w:p w:rsidR="00C75553" w:rsidRPr="001C2F67" w:rsidRDefault="00C75553" w:rsidP="00C75553">
      <w:r>
        <w:rPr>
          <w:rFonts w:hint="eastAsia"/>
        </w:rPr>
        <w:t>审批是由主管部门部门进行的，可能是会多级审批，所以审批功能适用于主管部门。</w:t>
      </w:r>
    </w:p>
    <w:p w:rsidR="00C75553" w:rsidRDefault="00C75553" w:rsidP="00C75553">
      <w:pPr>
        <w:pStyle w:val="4"/>
        <w:spacing w:before="156"/>
      </w:pPr>
      <w:r>
        <w:rPr>
          <w:rFonts w:hint="eastAsia"/>
        </w:rPr>
        <w:t>功能概述</w:t>
      </w:r>
    </w:p>
    <w:p w:rsidR="00C75553" w:rsidRDefault="00C75553" w:rsidP="00C75553">
      <w:pPr>
        <w:textAlignment w:val="center"/>
      </w:pPr>
      <w:r>
        <w:rPr>
          <w:rFonts w:hint="eastAsia"/>
        </w:rPr>
        <w:t>审批功能是主管部门对所管辖范围内的所有申请进行的审批，而对于维修资金使用申请和支付申请的审批时最常用的功能，当有维修资金使用和支付相关的申请过来时，主管部门需要对相关申请进行审批，包括申请和申请附带的材料，从而控制维修资金的合理使用和安全，保障业主权益。</w:t>
      </w:r>
    </w:p>
    <w:p w:rsidR="00C75553" w:rsidRDefault="00C75553" w:rsidP="00C75553">
      <w:pPr>
        <w:pStyle w:val="4"/>
        <w:spacing w:before="156"/>
      </w:pPr>
      <w:r>
        <w:rPr>
          <w:rFonts w:hint="eastAsia"/>
        </w:rPr>
        <w:t>操作入口</w:t>
      </w:r>
    </w:p>
    <w:p w:rsidR="00C75553" w:rsidRDefault="00C75553" w:rsidP="00C75553">
      <w:pPr>
        <w:ind w:firstLineChars="200"/>
        <w:textAlignment w:val="center"/>
      </w:pPr>
      <w:r>
        <w:rPr>
          <w:rFonts w:hint="eastAsia"/>
        </w:rPr>
        <w:t>主管部门登陆系统之后再左边菜单中会有</w:t>
      </w:r>
      <w:r>
        <w:rPr>
          <w:noProof/>
        </w:rPr>
        <w:drawing>
          <wp:inline distT="0" distB="0" distL="0" distR="0">
            <wp:extent cx="1476375" cy="314325"/>
            <wp:effectExtent l="0" t="0" r="9525" b="9525"/>
            <wp:docPr id="39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314325"/>
                    </a:xfrm>
                    <a:prstGeom prst="rect">
                      <a:avLst/>
                    </a:prstGeom>
                    <a:noFill/>
                    <a:ln>
                      <a:noFill/>
                    </a:ln>
                  </pic:spPr>
                </pic:pic>
              </a:graphicData>
            </a:graphic>
          </wp:inline>
        </w:drawing>
      </w:r>
      <w:r>
        <w:rPr>
          <w:rFonts w:hint="eastAsia"/>
        </w:rPr>
        <w:t>功能菜单，点击申请审批进入审批界面。</w:t>
      </w:r>
    </w:p>
    <w:p w:rsidR="00C75553" w:rsidRDefault="00C75553" w:rsidP="00C75553">
      <w:pPr>
        <w:textAlignment w:val="center"/>
      </w:pPr>
      <w:r>
        <w:rPr>
          <w:rFonts w:hint="eastAsia"/>
        </w:rPr>
        <w:t>《云南省专项维修资金系统》</w:t>
      </w:r>
    </w:p>
    <w:p w:rsidR="00C75553" w:rsidRPr="00F4485A" w:rsidRDefault="00C75553" w:rsidP="00C75553">
      <w:pPr>
        <w:ind w:firstLineChars="400" w:firstLine="840"/>
        <w:textAlignment w:val="center"/>
        <w:rPr>
          <w:b/>
        </w:rPr>
      </w:pPr>
      <w:r>
        <w:t xml:space="preserve">  </w:t>
      </w:r>
      <w:r>
        <w:rPr>
          <w:rFonts w:hint="eastAsia"/>
        </w:rPr>
        <w:t>∟</w:t>
      </w:r>
      <w:r>
        <w:t xml:space="preserve"> </w:t>
      </w:r>
      <w:r>
        <w:rPr>
          <w:rFonts w:hint="eastAsia"/>
          <w:b/>
        </w:rPr>
        <w:t>维修资金审批</w:t>
      </w:r>
    </w:p>
    <w:p w:rsidR="00C75553" w:rsidRPr="000109C7" w:rsidRDefault="00C75553" w:rsidP="00C75553">
      <w:pPr>
        <w:ind w:firstLineChars="700" w:firstLine="1470"/>
        <w:textAlignment w:val="center"/>
      </w:pPr>
      <w:r>
        <w:rPr>
          <w:rFonts w:hint="eastAsia"/>
        </w:rPr>
        <w:t>∟</w:t>
      </w:r>
      <w:r>
        <w:rPr>
          <w:rFonts w:hint="eastAsia"/>
          <w:b/>
        </w:rPr>
        <w:t>申请审批</w:t>
      </w:r>
    </w:p>
    <w:p w:rsidR="00C75553" w:rsidRDefault="00C75553" w:rsidP="00C75553">
      <w:pPr>
        <w:pStyle w:val="4"/>
        <w:spacing w:before="156"/>
      </w:pPr>
      <w:r>
        <w:rPr>
          <w:rFonts w:hint="eastAsia"/>
        </w:rPr>
        <w:t>操作说明</w:t>
      </w:r>
    </w:p>
    <w:p w:rsidR="00C75553" w:rsidRDefault="00C75553" w:rsidP="00C75553">
      <w:r>
        <w:t>1</w:t>
      </w:r>
      <w:r>
        <w:rPr>
          <w:rFonts w:hint="eastAsia"/>
        </w:rPr>
        <w:t>）当主管部门登陆系统之后选择</w:t>
      </w:r>
      <w:r>
        <w:rPr>
          <w:noProof/>
        </w:rPr>
        <w:drawing>
          <wp:inline distT="0" distB="0" distL="0" distR="0">
            <wp:extent cx="1057275" cy="342900"/>
            <wp:effectExtent l="0" t="0" r="9525" b="0"/>
            <wp:docPr id="39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342900"/>
                    </a:xfrm>
                    <a:prstGeom prst="rect">
                      <a:avLst/>
                    </a:prstGeom>
                    <a:noFill/>
                    <a:ln>
                      <a:noFill/>
                    </a:ln>
                  </pic:spPr>
                </pic:pic>
              </a:graphicData>
            </a:graphic>
          </wp:inline>
        </w:drawing>
      </w:r>
      <w:r>
        <w:rPr>
          <w:rFonts w:hint="eastAsia"/>
        </w:rPr>
        <w:t>功能下的</w:t>
      </w:r>
      <w:r>
        <w:rPr>
          <w:noProof/>
        </w:rPr>
        <w:drawing>
          <wp:inline distT="0" distB="0" distL="0" distR="0">
            <wp:extent cx="733425" cy="161925"/>
            <wp:effectExtent l="0" t="0" r="9525" b="9525"/>
            <wp:docPr id="3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61925"/>
                    </a:xfrm>
                    <a:prstGeom prst="rect">
                      <a:avLst/>
                    </a:prstGeom>
                    <a:noFill/>
                    <a:ln>
                      <a:noFill/>
                    </a:ln>
                  </pic:spPr>
                </pic:pic>
              </a:graphicData>
            </a:graphic>
          </wp:inline>
        </w:drawing>
      </w:r>
      <w:r>
        <w:rPr>
          <w:rFonts w:hint="eastAsia"/>
        </w:rPr>
        <w:t>进入到审批界面，如下图（图</w:t>
      </w:r>
      <w:r>
        <w:t>3-3-13</w:t>
      </w:r>
      <w:r>
        <w:rPr>
          <w:rFonts w:hint="eastAsia"/>
        </w:rPr>
        <w:t>）：</w:t>
      </w:r>
    </w:p>
    <w:p w:rsidR="00C75553" w:rsidRDefault="00C75553" w:rsidP="00C75553">
      <w:r>
        <w:rPr>
          <w:noProof/>
        </w:rPr>
        <w:drawing>
          <wp:inline distT="0" distB="0" distL="0" distR="0">
            <wp:extent cx="5219700" cy="1847850"/>
            <wp:effectExtent l="0" t="0" r="0" b="0"/>
            <wp:docPr id="39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1847850"/>
                    </a:xfrm>
                    <a:prstGeom prst="rect">
                      <a:avLst/>
                    </a:prstGeom>
                    <a:noFill/>
                    <a:ln>
                      <a:noFill/>
                    </a:ln>
                  </pic:spPr>
                </pic:pic>
              </a:graphicData>
            </a:graphic>
          </wp:inline>
        </w:drawing>
      </w:r>
    </w:p>
    <w:p w:rsidR="00C75553" w:rsidRDefault="00C75553" w:rsidP="00C75553">
      <w:pPr>
        <w:jc w:val="center"/>
      </w:pPr>
      <w:r>
        <w:rPr>
          <w:rFonts w:hint="eastAsia"/>
        </w:rPr>
        <w:t>图</w:t>
      </w:r>
      <w:r>
        <w:t xml:space="preserve">3-3-13 </w:t>
      </w:r>
      <w:r>
        <w:rPr>
          <w:rFonts w:hint="eastAsia"/>
        </w:rPr>
        <w:t>审批功能界面</w:t>
      </w:r>
    </w:p>
    <w:p w:rsidR="00C75553" w:rsidRDefault="00C75553" w:rsidP="00C75553">
      <w:r>
        <w:rPr>
          <w:rFonts w:hint="eastAsia"/>
        </w:rPr>
        <w:t>之后点击审批业务分类中的使用“维修资金使用申请”或者“维修资金支付申请”可以单独查看这两类申请，如图（图</w:t>
      </w:r>
      <w:r>
        <w:t>3-3-14</w:t>
      </w:r>
      <w:r>
        <w:rPr>
          <w:rFonts w:hint="eastAsia"/>
        </w:rPr>
        <w:t>）：</w:t>
      </w:r>
    </w:p>
    <w:p w:rsidR="00C75553" w:rsidRDefault="00C75553" w:rsidP="00C75553">
      <w:r>
        <w:rPr>
          <w:noProof/>
        </w:rPr>
        <w:lastRenderedPageBreak/>
        <w:drawing>
          <wp:inline distT="0" distB="0" distL="0" distR="0">
            <wp:extent cx="5181600" cy="714375"/>
            <wp:effectExtent l="0" t="0" r="0" b="9525"/>
            <wp:docPr id="39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714375"/>
                    </a:xfrm>
                    <a:prstGeom prst="rect">
                      <a:avLst/>
                    </a:prstGeom>
                    <a:noFill/>
                    <a:ln>
                      <a:noFill/>
                    </a:ln>
                  </pic:spPr>
                </pic:pic>
              </a:graphicData>
            </a:graphic>
          </wp:inline>
        </w:drawing>
      </w:r>
    </w:p>
    <w:p w:rsidR="00C75553" w:rsidRDefault="00C75553" w:rsidP="00C75553">
      <w:pPr>
        <w:jc w:val="center"/>
      </w:pPr>
      <w:r>
        <w:rPr>
          <w:rFonts w:hint="eastAsia"/>
        </w:rPr>
        <w:t>图</w:t>
      </w:r>
      <w:r>
        <w:t xml:space="preserve">3-3-14 </w:t>
      </w:r>
      <w:r>
        <w:rPr>
          <w:rFonts w:hint="eastAsia"/>
        </w:rPr>
        <w:t>选择审批业务分类</w:t>
      </w:r>
    </w:p>
    <w:p w:rsidR="00C75553" w:rsidRDefault="00C75553" w:rsidP="00C75553">
      <w:r>
        <w:t>2</w:t>
      </w:r>
      <w:r>
        <w:rPr>
          <w:rFonts w:hint="eastAsia"/>
        </w:rPr>
        <w:t>）查询出想要审批的申请之后</w:t>
      </w:r>
      <w:r>
        <w:rPr>
          <w:noProof/>
        </w:rPr>
        <w:drawing>
          <wp:inline distT="0" distB="0" distL="0" distR="0">
            <wp:extent cx="495300" cy="209550"/>
            <wp:effectExtent l="0" t="0" r="0" b="0"/>
            <wp:docPr id="39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09550"/>
                    </a:xfrm>
                    <a:prstGeom prst="rect">
                      <a:avLst/>
                    </a:prstGeom>
                    <a:noFill/>
                    <a:ln>
                      <a:noFill/>
                    </a:ln>
                  </pic:spPr>
                </pic:pic>
              </a:graphicData>
            </a:graphic>
          </wp:inline>
        </w:drawing>
      </w:r>
      <w:r>
        <w:rPr>
          <w:rFonts w:hint="eastAsia"/>
        </w:rPr>
        <w:t>按钮可以查看申请的详细信息。</w:t>
      </w:r>
    </w:p>
    <w:p w:rsidR="00C75553" w:rsidRDefault="00C75553" w:rsidP="00C75553">
      <w:r>
        <w:t>3</w:t>
      </w:r>
      <w:r>
        <w:rPr>
          <w:rFonts w:hint="eastAsia"/>
        </w:rPr>
        <w:t>）点击</w:t>
      </w:r>
      <w:r>
        <w:rPr>
          <w:noProof/>
        </w:rPr>
        <w:drawing>
          <wp:inline distT="0" distB="0" distL="0" distR="0">
            <wp:extent cx="304800" cy="180975"/>
            <wp:effectExtent l="0" t="0" r="0" b="9525"/>
            <wp:docPr id="39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80975"/>
                    </a:xfrm>
                    <a:prstGeom prst="rect">
                      <a:avLst/>
                    </a:prstGeom>
                    <a:noFill/>
                    <a:ln>
                      <a:noFill/>
                    </a:ln>
                  </pic:spPr>
                </pic:pic>
              </a:graphicData>
            </a:graphic>
          </wp:inline>
        </w:drawing>
      </w:r>
      <w:r>
        <w:rPr>
          <w:rFonts w:hint="eastAsia"/>
        </w:rPr>
        <w:t>按钮可以进行审批，审批界面如下图（图</w:t>
      </w:r>
      <w:r>
        <w:t>3-3-15</w:t>
      </w:r>
      <w:r>
        <w:rPr>
          <w:rFonts w:hint="eastAsia"/>
        </w:rPr>
        <w:t>）</w:t>
      </w:r>
    </w:p>
    <w:p w:rsidR="00C75553" w:rsidRDefault="00C75553" w:rsidP="00C75553">
      <w:r>
        <w:rPr>
          <w:noProof/>
        </w:rPr>
        <w:drawing>
          <wp:inline distT="0" distB="0" distL="0" distR="0">
            <wp:extent cx="5114925" cy="3324225"/>
            <wp:effectExtent l="0" t="0" r="9525" b="9525"/>
            <wp:docPr id="39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324225"/>
                    </a:xfrm>
                    <a:prstGeom prst="rect">
                      <a:avLst/>
                    </a:prstGeom>
                    <a:noFill/>
                    <a:ln>
                      <a:noFill/>
                    </a:ln>
                  </pic:spPr>
                </pic:pic>
              </a:graphicData>
            </a:graphic>
          </wp:inline>
        </w:drawing>
      </w:r>
    </w:p>
    <w:p w:rsidR="00C75553" w:rsidRDefault="00C75553" w:rsidP="00C75553">
      <w:pPr>
        <w:jc w:val="center"/>
      </w:pPr>
      <w:r>
        <w:rPr>
          <w:rFonts w:hint="eastAsia"/>
        </w:rPr>
        <w:t>图</w:t>
      </w:r>
      <w:r>
        <w:t xml:space="preserve">3-3-15 </w:t>
      </w:r>
      <w:r>
        <w:rPr>
          <w:rFonts w:hint="eastAsia"/>
        </w:rPr>
        <w:t>审批界面</w:t>
      </w:r>
    </w:p>
    <w:p w:rsidR="00C75553" w:rsidRDefault="00C75553" w:rsidP="00C75553">
      <w:r>
        <w:rPr>
          <w:rFonts w:hint="eastAsia"/>
        </w:rPr>
        <w:t>在该界面中填写审批意见、备注、选择审批结果之后点击界面右下角的</w:t>
      </w:r>
      <w:r>
        <w:rPr>
          <w:noProof/>
        </w:rPr>
        <w:drawing>
          <wp:inline distT="0" distB="0" distL="0" distR="0">
            <wp:extent cx="781050" cy="228600"/>
            <wp:effectExtent l="0" t="0" r="0" b="0"/>
            <wp:docPr id="39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28600"/>
                    </a:xfrm>
                    <a:prstGeom prst="rect">
                      <a:avLst/>
                    </a:prstGeom>
                    <a:noFill/>
                    <a:ln>
                      <a:noFill/>
                    </a:ln>
                  </pic:spPr>
                </pic:pic>
              </a:graphicData>
            </a:graphic>
          </wp:inline>
        </w:drawing>
      </w:r>
      <w:r>
        <w:rPr>
          <w:rFonts w:hint="eastAsia"/>
        </w:rPr>
        <w:t>功能进行审批。</w:t>
      </w:r>
    </w:p>
    <w:p w:rsidR="00C75553" w:rsidRPr="00BE173A" w:rsidRDefault="00C75553" w:rsidP="00C75553">
      <w:pPr>
        <w:ind w:firstLine="0"/>
      </w:pPr>
    </w:p>
    <w:p w:rsidR="00972B9F" w:rsidRDefault="00972B9F" w:rsidP="00972B9F">
      <w:pPr>
        <w:pStyle w:val="2"/>
        <w:spacing w:before="156"/>
      </w:pPr>
      <w:bookmarkStart w:id="59" w:name="_Toc405474639"/>
      <w:r>
        <w:rPr>
          <w:rFonts w:hint="eastAsia"/>
        </w:rPr>
        <w:t>维修资金管理</w:t>
      </w:r>
      <w:bookmarkEnd w:id="59"/>
    </w:p>
    <w:p w:rsidR="00972B9F" w:rsidRDefault="00972B9F" w:rsidP="00972B9F">
      <w:pPr>
        <w:pStyle w:val="3"/>
        <w:spacing w:before="156"/>
      </w:pPr>
      <w:bookmarkStart w:id="60" w:name="_Toc405474640"/>
      <w:r>
        <w:rPr>
          <w:rFonts w:hint="eastAsia"/>
        </w:rPr>
        <w:t>维修资金退款管理</w:t>
      </w:r>
      <w:bookmarkEnd w:id="60"/>
    </w:p>
    <w:p w:rsidR="00972B9F" w:rsidRPr="00FF2FC6" w:rsidRDefault="00972B9F" w:rsidP="00972B9F">
      <w:r w:rsidRPr="008261EA">
        <w:rPr>
          <w:rFonts w:hint="eastAsia"/>
        </w:rPr>
        <w:t>维修资金退款管理模块，主要由主管部门和银行人员使用，一般由于房屋灭失或者多缴款的情况，由业主提出申请，主管部门进行退款处理提交通知给银行进行退款，把金额推给业主。</w:t>
      </w:r>
    </w:p>
    <w:p w:rsidR="00972B9F" w:rsidRDefault="00972B9F" w:rsidP="00972B9F">
      <w:r>
        <w:object w:dxaOrig="3060" w:dyaOrig="9367">
          <v:shape id="_x0000_i1026" type="#_x0000_t75" style="width:151.5pt;height:360.75pt" o:ole="">
            <v:imagedata r:id="rId218" o:title=""/>
          </v:shape>
          <o:OLEObject Type="Embed" ProgID="Visio.Drawing.11" ShapeID="_x0000_i1026" DrawAspect="Content" ObjectID="_1479217740" r:id="rId219"/>
        </w:object>
      </w:r>
    </w:p>
    <w:p w:rsidR="00972B9F" w:rsidRPr="00D950E0" w:rsidRDefault="00972B9F" w:rsidP="00972B9F">
      <w:proofErr w:type="spellStart"/>
      <w:r>
        <w:t>ssss</w:t>
      </w:r>
      <w:proofErr w:type="spellEnd"/>
    </w:p>
    <w:p w:rsidR="00972B9F" w:rsidRDefault="00972B9F" w:rsidP="00972B9F">
      <w:pPr>
        <w:pStyle w:val="4"/>
        <w:spacing w:before="156"/>
      </w:pPr>
      <w:r>
        <w:rPr>
          <w:rFonts w:hint="eastAsia"/>
        </w:rPr>
        <w:t>适用角色</w:t>
      </w:r>
    </w:p>
    <w:p w:rsidR="00972B9F" w:rsidRPr="005F4D5D" w:rsidRDefault="00972B9F" w:rsidP="00972B9F">
      <w:r>
        <w:rPr>
          <w:rFonts w:hint="eastAsia"/>
        </w:rPr>
        <w:t>维修资金退款管理是主管部门针对多缴纳维修资金或房屋发生灭失的业主进行退款查询和管理的功能，所以适用于主管部门。</w:t>
      </w:r>
    </w:p>
    <w:p w:rsidR="00972B9F" w:rsidRDefault="00972B9F" w:rsidP="00972B9F">
      <w:pPr>
        <w:pStyle w:val="4"/>
        <w:spacing w:before="156"/>
      </w:pPr>
      <w:r>
        <w:rPr>
          <w:rFonts w:hint="eastAsia"/>
        </w:rPr>
        <w:t>功能概述</w:t>
      </w:r>
    </w:p>
    <w:p w:rsidR="00972B9F" w:rsidRPr="005F4D5D" w:rsidRDefault="00972B9F" w:rsidP="00972B9F">
      <w:r>
        <w:rPr>
          <w:rFonts w:hint="eastAsia"/>
        </w:rPr>
        <w:t>当业主缴纳的维修资金多于应缴纳金额或者业主房屋发生灭失时来进行的维修资金退款，这时主管部门需要进行退款管理。</w:t>
      </w:r>
    </w:p>
    <w:p w:rsidR="00972B9F" w:rsidRDefault="00972B9F" w:rsidP="00972B9F">
      <w:pPr>
        <w:pStyle w:val="4"/>
        <w:spacing w:before="156"/>
      </w:pPr>
      <w:r>
        <w:rPr>
          <w:rFonts w:hint="eastAsia"/>
        </w:rPr>
        <w:t>操作入口</w:t>
      </w:r>
    </w:p>
    <w:p w:rsidR="00972B9F" w:rsidRDefault="00972B9F" w:rsidP="00972B9F">
      <w:pPr>
        <w:textAlignment w:val="center"/>
      </w:pPr>
      <w:r>
        <w:rPr>
          <w:rFonts w:hint="eastAsia"/>
        </w:rPr>
        <w:t>主管部门登陆系统后在左边功能菜单出会有</w:t>
      </w:r>
      <w:r>
        <w:rPr>
          <w:noProof/>
        </w:rPr>
        <w:drawing>
          <wp:inline distT="0" distB="0" distL="0" distR="0">
            <wp:extent cx="1076325" cy="1524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1171575" cy="1619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61925"/>
                    </a:xfrm>
                    <a:prstGeom prst="rect">
                      <a:avLst/>
                    </a:prstGeom>
                    <a:noFill/>
                    <a:ln>
                      <a:noFill/>
                    </a:ln>
                  </pic:spPr>
                </pic:pic>
              </a:graphicData>
            </a:graphic>
          </wp:inline>
        </w:drawing>
      </w:r>
      <w:r>
        <w:rPr>
          <w:rFonts w:hint="eastAsia"/>
        </w:rPr>
        <w:t>即可进入到退款页面。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A741E0" w:rsidRDefault="00972B9F" w:rsidP="00972B9F">
      <w:pPr>
        <w:ind w:firstLineChars="700" w:firstLine="1470"/>
        <w:textAlignment w:val="center"/>
      </w:pPr>
      <w:r>
        <w:rPr>
          <w:rFonts w:hint="eastAsia"/>
        </w:rPr>
        <w:t>∟</w:t>
      </w:r>
      <w:r>
        <w:rPr>
          <w:rFonts w:hint="eastAsia"/>
          <w:b/>
        </w:rPr>
        <w:t>维修资金退款管理</w:t>
      </w:r>
    </w:p>
    <w:p w:rsidR="00972B9F" w:rsidRPr="00D13F39" w:rsidRDefault="00972B9F" w:rsidP="00972B9F">
      <w:pPr>
        <w:textAlignment w:val="center"/>
      </w:pPr>
    </w:p>
    <w:p w:rsidR="00972B9F" w:rsidRDefault="00972B9F" w:rsidP="00972B9F">
      <w:pPr>
        <w:pStyle w:val="4"/>
        <w:spacing w:before="156"/>
      </w:pPr>
      <w:r>
        <w:rPr>
          <w:rFonts w:hint="eastAsia"/>
        </w:rPr>
        <w:lastRenderedPageBreak/>
        <w:t>操作说明</w:t>
      </w:r>
    </w:p>
    <w:p w:rsidR="00972B9F" w:rsidRDefault="00972B9F" w:rsidP="00972B9F">
      <w:pPr>
        <w:textAlignment w:val="center"/>
      </w:pPr>
      <w:r>
        <w:t>1</w:t>
      </w:r>
      <w:r>
        <w:rPr>
          <w:rFonts w:hint="eastAsia"/>
        </w:rPr>
        <w:t>）主管部门登陆系统后选择左边功能菜单中的</w:t>
      </w:r>
      <w:r>
        <w:rPr>
          <w:noProof/>
        </w:rPr>
        <w:drawing>
          <wp:inline distT="0" distB="0" distL="0" distR="0">
            <wp:extent cx="1076325" cy="1524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1171575" cy="1619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61925"/>
                    </a:xfrm>
                    <a:prstGeom prst="rect">
                      <a:avLst/>
                    </a:prstGeom>
                    <a:noFill/>
                    <a:ln>
                      <a:noFill/>
                    </a:ln>
                  </pic:spPr>
                </pic:pic>
              </a:graphicData>
            </a:graphic>
          </wp:inline>
        </w:drawing>
      </w:r>
      <w:r>
        <w:rPr>
          <w:rFonts w:hint="eastAsia"/>
        </w:rPr>
        <w:t>即可进入到退款页面，界面如下（图</w:t>
      </w:r>
      <w:r>
        <w:t>3-4-1</w:t>
      </w:r>
      <w:r>
        <w:rPr>
          <w:rFonts w:hint="eastAsia"/>
        </w:rPr>
        <w:t>）</w:t>
      </w:r>
    </w:p>
    <w:p w:rsidR="00972B9F" w:rsidRDefault="00972B9F" w:rsidP="00972B9F">
      <w:pPr>
        <w:textAlignment w:val="center"/>
      </w:pPr>
      <w:r>
        <w:rPr>
          <w:noProof/>
        </w:rPr>
        <w:drawing>
          <wp:inline distT="0" distB="0" distL="0" distR="0">
            <wp:extent cx="5248275" cy="22764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276475"/>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3-4-1 </w:t>
      </w:r>
      <w:r>
        <w:rPr>
          <w:rFonts w:hint="eastAsia"/>
        </w:rPr>
        <w:t>维修资金退款页面</w:t>
      </w:r>
    </w:p>
    <w:p w:rsidR="00972B9F" w:rsidRDefault="00972B9F" w:rsidP="00972B9F">
      <w:pPr>
        <w:textAlignment w:val="center"/>
      </w:pPr>
      <w:r>
        <w:t>2</w:t>
      </w:r>
      <w:r>
        <w:rPr>
          <w:rFonts w:hint="eastAsia"/>
        </w:rPr>
        <w:t>）进入退款界面后需要点击界面上的</w:t>
      </w:r>
      <w:r>
        <w:rPr>
          <w:noProof/>
        </w:rPr>
        <w:drawing>
          <wp:inline distT="0" distB="0" distL="0" distR="0">
            <wp:extent cx="752475" cy="2190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19075"/>
                    </a:xfrm>
                    <a:prstGeom prst="rect">
                      <a:avLst/>
                    </a:prstGeom>
                    <a:noFill/>
                    <a:ln>
                      <a:noFill/>
                    </a:ln>
                  </pic:spPr>
                </pic:pic>
              </a:graphicData>
            </a:graphic>
          </wp:inline>
        </w:drawing>
      </w:r>
      <w:r>
        <w:rPr>
          <w:rFonts w:hint="eastAsia"/>
        </w:rPr>
        <w:t>按钮，会出现如下界面和提示，如下图（图</w:t>
      </w:r>
      <w:r>
        <w:t>3-4-2</w:t>
      </w:r>
      <w:r>
        <w:rPr>
          <w:rFonts w:hint="eastAsia"/>
        </w:rPr>
        <w:t>）。</w:t>
      </w:r>
    </w:p>
    <w:p w:rsidR="00972B9F" w:rsidRDefault="00972B9F" w:rsidP="00972B9F">
      <w:pPr>
        <w:textAlignment w:val="center"/>
      </w:pPr>
      <w:r>
        <w:rPr>
          <w:noProof/>
        </w:rPr>
        <w:drawing>
          <wp:inline distT="0" distB="0" distL="0" distR="0">
            <wp:extent cx="5210175" cy="28289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828925"/>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3-4-2 </w:t>
      </w:r>
      <w:r>
        <w:rPr>
          <w:rFonts w:hint="eastAsia"/>
        </w:rPr>
        <w:t>添加退款房屋</w:t>
      </w:r>
    </w:p>
    <w:p w:rsidR="00972B9F" w:rsidRDefault="00972B9F" w:rsidP="00972B9F">
      <w:pPr>
        <w:textAlignment w:val="center"/>
      </w:pPr>
      <w:r>
        <w:rPr>
          <w:rFonts w:hint="eastAsia"/>
        </w:rPr>
        <w:t>在弹出的界面上添加退款房屋，按条件进行查询出需要退款的房屋，单击退款房屋选择退款原因和填写退款金额，如下图（图</w:t>
      </w:r>
      <w:r>
        <w:t>3-4-3</w:t>
      </w:r>
      <w:r>
        <w:rPr>
          <w:rFonts w:hint="eastAsia"/>
        </w:rPr>
        <w:t>）：</w:t>
      </w:r>
    </w:p>
    <w:p w:rsidR="00972B9F" w:rsidRDefault="00972B9F" w:rsidP="00972B9F">
      <w:pPr>
        <w:textAlignment w:val="center"/>
      </w:pPr>
      <w:r>
        <w:rPr>
          <w:noProof/>
        </w:rPr>
        <w:lastRenderedPageBreak/>
        <w:drawing>
          <wp:inline distT="0" distB="0" distL="0" distR="0">
            <wp:extent cx="5267325" cy="28956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895600"/>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3-4-3 </w:t>
      </w:r>
      <w:r>
        <w:rPr>
          <w:rFonts w:hint="eastAsia"/>
        </w:rPr>
        <w:t>编辑退款金额和退款原因界面</w:t>
      </w:r>
    </w:p>
    <w:p w:rsidR="00972B9F" w:rsidRDefault="00972B9F" w:rsidP="00972B9F">
      <w:pPr>
        <w:textAlignment w:val="center"/>
      </w:pPr>
      <w:r>
        <w:rPr>
          <w:rFonts w:hint="eastAsia"/>
        </w:rPr>
        <w:t>同时可以编辑多记录进行退款。退款原因和退款金额填写完成后点击上方的</w:t>
      </w:r>
      <w:r>
        <w:rPr>
          <w:noProof/>
        </w:rPr>
        <w:drawing>
          <wp:inline distT="0" distB="0" distL="0" distR="0">
            <wp:extent cx="742950" cy="2476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47650"/>
                    </a:xfrm>
                    <a:prstGeom prst="rect">
                      <a:avLst/>
                    </a:prstGeom>
                    <a:noFill/>
                    <a:ln>
                      <a:noFill/>
                    </a:ln>
                  </pic:spPr>
                </pic:pic>
              </a:graphicData>
            </a:graphic>
          </wp:inline>
        </w:drawing>
      </w:r>
      <w:r>
        <w:rPr>
          <w:rFonts w:hint="eastAsia"/>
        </w:rPr>
        <w:t>按钮，即可完成数据编辑。</w:t>
      </w:r>
    </w:p>
    <w:p w:rsidR="00972B9F" w:rsidRDefault="00972B9F" w:rsidP="00972B9F">
      <w:pPr>
        <w:textAlignment w:val="center"/>
      </w:pPr>
      <w:r>
        <w:t>3</w:t>
      </w:r>
      <w:r>
        <w:rPr>
          <w:rFonts w:hint="eastAsia"/>
        </w:rPr>
        <w:t>）关闭添加退款房屋界面返回到退款管理界面对刚增加的数据进行提交操作即可完成。</w:t>
      </w:r>
    </w:p>
    <w:p w:rsidR="00972B9F" w:rsidRDefault="00972B9F" w:rsidP="00972B9F">
      <w:pPr>
        <w:pStyle w:val="3"/>
        <w:spacing w:before="156"/>
      </w:pPr>
      <w:bookmarkStart w:id="61" w:name="_Toc405474641"/>
      <w:r>
        <w:rPr>
          <w:rFonts w:hint="eastAsia"/>
        </w:rPr>
        <w:t>更改银行账户</w:t>
      </w:r>
      <w:bookmarkEnd w:id="61"/>
    </w:p>
    <w:p w:rsidR="00972B9F" w:rsidRDefault="00972B9F" w:rsidP="00972B9F">
      <w:pPr>
        <w:pStyle w:val="4"/>
        <w:spacing w:before="156"/>
      </w:pPr>
      <w:r>
        <w:rPr>
          <w:rFonts w:hint="eastAsia"/>
        </w:rPr>
        <w:t>适用角色</w:t>
      </w:r>
    </w:p>
    <w:p w:rsidR="00972B9F" w:rsidRPr="005F4D5D" w:rsidRDefault="00972B9F" w:rsidP="00972B9F">
      <w:r>
        <w:rPr>
          <w:rFonts w:hint="eastAsia"/>
        </w:rPr>
        <w:t>在系统中每个小区数据进入楼盘表时都会对应主管部门的一个默认专户，即在以后的所有操作中，小区维修资金都会存入该专户，支出也是从该专户支出，所有的专户都是由主管部门配置的，主管部门可以选择修改该小区对应的专户，所有该功能适用于主管部门。</w:t>
      </w:r>
    </w:p>
    <w:p w:rsidR="00972B9F" w:rsidRDefault="00972B9F" w:rsidP="00972B9F">
      <w:pPr>
        <w:pStyle w:val="4"/>
        <w:spacing w:before="156"/>
      </w:pPr>
      <w:r>
        <w:rPr>
          <w:rFonts w:hint="eastAsia"/>
        </w:rPr>
        <w:t>功能概述</w:t>
      </w:r>
    </w:p>
    <w:p w:rsidR="00972B9F" w:rsidRPr="005F4D5D" w:rsidRDefault="00972B9F" w:rsidP="00972B9F">
      <w:r>
        <w:rPr>
          <w:rFonts w:hint="eastAsia"/>
        </w:rPr>
        <w:t>这里的更改银行账户不是修改专户信息，而是修改小区对应的银行维修资金专户。在系统中每个小区数据进入楼盘表时都会对应主管部门的一个默认专户，即在以后的所有操作中，小区维修资金都会存入该专户，支出也是从该专户支出，但是由于管理上的各种原因有时需要变更账，从而会使用到更改银行账户的功能。</w:t>
      </w:r>
    </w:p>
    <w:p w:rsidR="00972B9F" w:rsidRDefault="00972B9F" w:rsidP="00972B9F">
      <w:pPr>
        <w:pStyle w:val="4"/>
        <w:spacing w:before="156"/>
      </w:pPr>
      <w:r>
        <w:rPr>
          <w:rFonts w:hint="eastAsia"/>
        </w:rPr>
        <w:t>操作入口</w:t>
      </w:r>
    </w:p>
    <w:p w:rsidR="00972B9F" w:rsidRDefault="00972B9F" w:rsidP="00972B9F">
      <w:pPr>
        <w:textAlignment w:val="center"/>
      </w:pPr>
      <w:r>
        <w:rPr>
          <w:rFonts w:hint="eastAsia"/>
        </w:rPr>
        <w:t>主管部门登陆系统后在左边功能菜单出会有</w:t>
      </w:r>
      <w:r>
        <w:rPr>
          <w:noProof/>
        </w:rPr>
        <w:drawing>
          <wp:inline distT="0" distB="0" distL="0" distR="0">
            <wp:extent cx="1076325" cy="1524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942975" cy="1619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61925"/>
                    </a:xfrm>
                    <a:prstGeom prst="rect">
                      <a:avLst/>
                    </a:prstGeom>
                    <a:noFill/>
                    <a:ln>
                      <a:noFill/>
                    </a:ln>
                  </pic:spPr>
                </pic:pic>
              </a:graphicData>
            </a:graphic>
          </wp:inline>
        </w:drawing>
      </w:r>
      <w:r>
        <w:rPr>
          <w:rFonts w:hint="eastAsia"/>
        </w:rPr>
        <w:t>即可进入到更改银行账户页面。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A741E0" w:rsidRDefault="00972B9F" w:rsidP="00972B9F">
      <w:pPr>
        <w:ind w:firstLineChars="700" w:firstLine="1470"/>
        <w:textAlignment w:val="center"/>
      </w:pPr>
      <w:r>
        <w:rPr>
          <w:rFonts w:hint="eastAsia"/>
        </w:rPr>
        <w:t>∟</w:t>
      </w:r>
      <w:r>
        <w:rPr>
          <w:rFonts w:hint="eastAsia"/>
          <w:b/>
        </w:rPr>
        <w:t>更改银行账户</w:t>
      </w:r>
    </w:p>
    <w:p w:rsidR="00972B9F" w:rsidRDefault="00972B9F" w:rsidP="00972B9F">
      <w:pPr>
        <w:pStyle w:val="4"/>
        <w:spacing w:before="156"/>
      </w:pPr>
      <w:r>
        <w:rPr>
          <w:rFonts w:hint="eastAsia"/>
        </w:rPr>
        <w:lastRenderedPageBreak/>
        <w:t>操作说明</w:t>
      </w:r>
    </w:p>
    <w:p w:rsidR="00972B9F" w:rsidRDefault="00972B9F" w:rsidP="00972B9F">
      <w:pPr>
        <w:textAlignment w:val="center"/>
      </w:pPr>
      <w:r>
        <w:t>1</w:t>
      </w:r>
      <w:r>
        <w:rPr>
          <w:rFonts w:hint="eastAsia"/>
        </w:rPr>
        <w:t>）主管部门登陆系统后在左边功能菜单出会有</w:t>
      </w:r>
      <w:r>
        <w:rPr>
          <w:noProof/>
        </w:rPr>
        <w:drawing>
          <wp:inline distT="0" distB="0" distL="0" distR="0">
            <wp:extent cx="1076325" cy="1524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942975" cy="1619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61925"/>
                    </a:xfrm>
                    <a:prstGeom prst="rect">
                      <a:avLst/>
                    </a:prstGeom>
                    <a:noFill/>
                    <a:ln>
                      <a:noFill/>
                    </a:ln>
                  </pic:spPr>
                </pic:pic>
              </a:graphicData>
            </a:graphic>
          </wp:inline>
        </w:drawing>
      </w:r>
      <w:r>
        <w:rPr>
          <w:rFonts w:hint="eastAsia"/>
        </w:rPr>
        <w:t>即可进入到更改银行账户页面，如下图（图</w:t>
      </w:r>
      <w:r>
        <w:t>3-4-5</w:t>
      </w:r>
      <w:r>
        <w:rPr>
          <w:rFonts w:hint="eastAsia"/>
        </w:rPr>
        <w:t>）：</w:t>
      </w:r>
    </w:p>
    <w:p w:rsidR="00972B9F" w:rsidRDefault="00972B9F" w:rsidP="00972B9F">
      <w:pPr>
        <w:textAlignment w:val="center"/>
      </w:pPr>
      <w:r>
        <w:rPr>
          <w:noProof/>
        </w:rPr>
        <w:drawing>
          <wp:inline distT="0" distB="0" distL="0" distR="0">
            <wp:extent cx="5229225" cy="25527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552700"/>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3-4-5 </w:t>
      </w:r>
      <w:r>
        <w:rPr>
          <w:rFonts w:hint="eastAsia"/>
        </w:rPr>
        <w:t>更改银行账户界面</w:t>
      </w:r>
    </w:p>
    <w:p w:rsidR="00972B9F" w:rsidRDefault="00972B9F" w:rsidP="00972B9F">
      <w:pPr>
        <w:textAlignment w:val="center"/>
      </w:pPr>
      <w:r>
        <w:t>2</w:t>
      </w:r>
      <w:r>
        <w:rPr>
          <w:rFonts w:hint="eastAsia"/>
        </w:rPr>
        <w:t>）点击</w:t>
      </w:r>
      <w:r>
        <w:rPr>
          <w:noProof/>
        </w:rPr>
        <w:drawing>
          <wp:inline distT="0" distB="0" distL="0" distR="0">
            <wp:extent cx="752475" cy="1619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61925"/>
                    </a:xfrm>
                    <a:prstGeom prst="rect">
                      <a:avLst/>
                    </a:prstGeom>
                    <a:noFill/>
                    <a:ln>
                      <a:noFill/>
                    </a:ln>
                  </pic:spPr>
                </pic:pic>
              </a:graphicData>
            </a:graphic>
          </wp:inline>
        </w:drawing>
      </w:r>
      <w:r>
        <w:rPr>
          <w:rFonts w:hint="eastAsia"/>
        </w:rPr>
        <w:t>按钮会弹出如下界面（图</w:t>
      </w:r>
      <w:r>
        <w:t>3-4-6</w:t>
      </w:r>
      <w:r>
        <w:rPr>
          <w:rFonts w:hint="eastAsia"/>
        </w:rPr>
        <w:t>）：</w:t>
      </w:r>
    </w:p>
    <w:p w:rsidR="00972B9F" w:rsidRDefault="00972B9F" w:rsidP="00972B9F">
      <w:pPr>
        <w:jc w:val="center"/>
        <w:textAlignment w:val="center"/>
      </w:pPr>
      <w:r>
        <w:rPr>
          <w:noProof/>
        </w:rPr>
        <w:drawing>
          <wp:inline distT="0" distB="0" distL="0" distR="0">
            <wp:extent cx="3905250" cy="30003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3000375"/>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3-4-6 </w:t>
      </w:r>
      <w:r>
        <w:rPr>
          <w:rFonts w:hint="eastAsia"/>
        </w:rPr>
        <w:t>更银行账户</w:t>
      </w:r>
    </w:p>
    <w:p w:rsidR="00972B9F" w:rsidRDefault="00972B9F" w:rsidP="00972B9F">
      <w:pPr>
        <w:textAlignment w:val="center"/>
      </w:pPr>
      <w:r>
        <w:rPr>
          <w:rFonts w:hint="eastAsia"/>
        </w:rPr>
        <w:t>选择需要的账户点击</w:t>
      </w:r>
      <w:r>
        <w:rPr>
          <w:noProof/>
        </w:rPr>
        <w:drawing>
          <wp:inline distT="0" distB="0" distL="0" distR="0">
            <wp:extent cx="742950" cy="228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28600"/>
                    </a:xfrm>
                    <a:prstGeom prst="rect">
                      <a:avLst/>
                    </a:prstGeom>
                    <a:noFill/>
                    <a:ln>
                      <a:noFill/>
                    </a:ln>
                  </pic:spPr>
                </pic:pic>
              </a:graphicData>
            </a:graphic>
          </wp:inline>
        </w:drawing>
      </w:r>
      <w:r>
        <w:rPr>
          <w:rFonts w:hint="eastAsia"/>
        </w:rPr>
        <w:t>按钮，完成更改。</w:t>
      </w:r>
    </w:p>
    <w:p w:rsidR="00972B9F" w:rsidRDefault="00972B9F" w:rsidP="00972B9F">
      <w:pPr>
        <w:pStyle w:val="3"/>
        <w:spacing w:before="156"/>
      </w:pPr>
      <w:bookmarkStart w:id="62" w:name="_Toc405474642"/>
      <w:r>
        <w:rPr>
          <w:rFonts w:hint="eastAsia"/>
        </w:rPr>
        <w:t>维修资金转账</w:t>
      </w:r>
      <w:bookmarkEnd w:id="62"/>
    </w:p>
    <w:p w:rsidR="00972B9F" w:rsidRDefault="00972B9F" w:rsidP="00972B9F">
      <w:pPr>
        <w:pStyle w:val="4"/>
        <w:spacing w:before="156"/>
      </w:pPr>
      <w:r>
        <w:rPr>
          <w:rFonts w:hint="eastAsia"/>
        </w:rPr>
        <w:t>适用角色</w:t>
      </w:r>
    </w:p>
    <w:p w:rsidR="00972B9F" w:rsidRPr="00670CFF" w:rsidRDefault="00972B9F" w:rsidP="00972B9F">
      <w:r>
        <w:rPr>
          <w:rFonts w:hint="eastAsia"/>
        </w:rPr>
        <w:t>维修资金转账功能是主管部门对其管理的维修资金专户中的资金进行转账管理的功能，</w:t>
      </w:r>
      <w:r>
        <w:rPr>
          <w:rFonts w:hint="eastAsia"/>
        </w:rPr>
        <w:lastRenderedPageBreak/>
        <w:t>比如将一个维修资金专户的一部分维修资金转入到其他专户或者用于买国债，办理定存来增加收益等等之类的操作所用到的功能。所以适用于主管部门。</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维修资金转账功能是主管部门对其管理的维修资金专户中的资金进行转账管理的功能，比如将一个维修资金专户的一部分维修资金转入到其他专户或者用于买国债，办理定存来增加收益等等之类的操作所用到的功能。</w:t>
      </w:r>
    </w:p>
    <w:p w:rsidR="00972B9F" w:rsidRDefault="00972B9F" w:rsidP="00972B9F">
      <w:pPr>
        <w:pStyle w:val="4"/>
        <w:spacing w:before="156"/>
      </w:pPr>
      <w:r>
        <w:rPr>
          <w:rFonts w:hint="eastAsia"/>
        </w:rPr>
        <w:t>操作入口</w:t>
      </w:r>
    </w:p>
    <w:p w:rsidR="00972B9F" w:rsidRDefault="00972B9F" w:rsidP="00972B9F">
      <w:pPr>
        <w:textAlignment w:val="center"/>
      </w:pPr>
      <w:r>
        <w:rPr>
          <w:rFonts w:hint="eastAsia"/>
        </w:rPr>
        <w:t>主管部门登陆系统后在左边功能菜单出会有</w:t>
      </w:r>
      <w:r>
        <w:rPr>
          <w:noProof/>
        </w:rPr>
        <w:drawing>
          <wp:inline distT="0" distB="0" distL="0" distR="0">
            <wp:extent cx="1076325" cy="1524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933450" cy="1619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61925"/>
                    </a:xfrm>
                    <a:prstGeom prst="rect">
                      <a:avLst/>
                    </a:prstGeom>
                    <a:noFill/>
                    <a:ln>
                      <a:noFill/>
                    </a:ln>
                  </pic:spPr>
                </pic:pic>
              </a:graphicData>
            </a:graphic>
          </wp:inline>
        </w:drawing>
      </w:r>
      <w:r>
        <w:rPr>
          <w:rFonts w:hint="eastAsia"/>
        </w:rPr>
        <w:t>即可进入到维修资金转账界面。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670CFF" w:rsidRDefault="00972B9F" w:rsidP="00972B9F">
      <w:pPr>
        <w:ind w:firstLineChars="700" w:firstLine="1470"/>
        <w:textAlignment w:val="center"/>
      </w:pPr>
      <w:r>
        <w:rPr>
          <w:rFonts w:hint="eastAsia"/>
        </w:rPr>
        <w:t>∟</w:t>
      </w:r>
      <w:r>
        <w:rPr>
          <w:rFonts w:hint="eastAsia"/>
          <w:b/>
        </w:rPr>
        <w:t>维修资金转账</w:t>
      </w:r>
    </w:p>
    <w:p w:rsidR="00972B9F" w:rsidRDefault="00972B9F" w:rsidP="00972B9F">
      <w:pPr>
        <w:pStyle w:val="4"/>
        <w:spacing w:before="156"/>
      </w:pPr>
      <w:r>
        <w:rPr>
          <w:rFonts w:hint="eastAsia"/>
        </w:rPr>
        <w:t>操作说明</w:t>
      </w:r>
    </w:p>
    <w:p w:rsidR="00972B9F" w:rsidRPr="00310C96" w:rsidRDefault="00972B9F" w:rsidP="00972B9F">
      <w:pPr>
        <w:textAlignment w:val="center"/>
      </w:pPr>
      <w:r>
        <w:t>1</w:t>
      </w:r>
      <w:r>
        <w:rPr>
          <w:rFonts w:hint="eastAsia"/>
        </w:rPr>
        <w:t>）主管部门登陆系统后在左边功能菜单出会有</w:t>
      </w:r>
      <w:r>
        <w:rPr>
          <w:noProof/>
        </w:rPr>
        <w:drawing>
          <wp:inline distT="0" distB="0" distL="0" distR="0">
            <wp:extent cx="1076325" cy="1524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功能，点击其下的</w:t>
      </w:r>
      <w:r>
        <w:rPr>
          <w:noProof/>
        </w:rPr>
        <w:drawing>
          <wp:inline distT="0" distB="0" distL="0" distR="0">
            <wp:extent cx="933450" cy="1619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61925"/>
                    </a:xfrm>
                    <a:prstGeom prst="rect">
                      <a:avLst/>
                    </a:prstGeom>
                    <a:noFill/>
                    <a:ln>
                      <a:noFill/>
                    </a:ln>
                  </pic:spPr>
                </pic:pic>
              </a:graphicData>
            </a:graphic>
          </wp:inline>
        </w:drawing>
      </w:r>
      <w:r>
        <w:rPr>
          <w:rFonts w:hint="eastAsia"/>
        </w:rPr>
        <w:t>即可进入到维修资金转账界面，如下图（图</w:t>
      </w:r>
      <w:r>
        <w:t>3-4-7</w:t>
      </w:r>
      <w:r>
        <w:rPr>
          <w:rFonts w:hint="eastAsia"/>
        </w:rPr>
        <w:t>）：</w:t>
      </w:r>
    </w:p>
    <w:p w:rsidR="00972B9F" w:rsidRDefault="00972B9F" w:rsidP="00972B9F">
      <w:pPr>
        <w:textAlignment w:val="center"/>
      </w:pPr>
      <w:r>
        <w:rPr>
          <w:noProof/>
        </w:rPr>
        <w:drawing>
          <wp:inline distT="0" distB="0" distL="0" distR="0">
            <wp:extent cx="5191125" cy="13049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304925"/>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3-4-7 </w:t>
      </w:r>
      <w:r>
        <w:rPr>
          <w:rFonts w:hint="eastAsia"/>
        </w:rPr>
        <w:t>维修资金转账界面</w:t>
      </w:r>
    </w:p>
    <w:p w:rsidR="00972B9F" w:rsidRDefault="00972B9F" w:rsidP="00972B9F">
      <w:pPr>
        <w:textAlignment w:val="center"/>
      </w:pPr>
      <w:r>
        <w:rPr>
          <w:rFonts w:hint="eastAsia"/>
        </w:rPr>
        <w:t>在界面上点击</w:t>
      </w:r>
      <w:r>
        <w:rPr>
          <w:noProof/>
        </w:rPr>
        <w:drawing>
          <wp:inline distT="0" distB="0" distL="0" distR="0">
            <wp:extent cx="752475" cy="2190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19075"/>
                    </a:xfrm>
                    <a:prstGeom prst="rect">
                      <a:avLst/>
                    </a:prstGeom>
                    <a:noFill/>
                    <a:ln>
                      <a:noFill/>
                    </a:ln>
                  </pic:spPr>
                </pic:pic>
              </a:graphicData>
            </a:graphic>
          </wp:inline>
        </w:drawing>
      </w:r>
      <w:r>
        <w:rPr>
          <w:rFonts w:hint="eastAsia"/>
        </w:rPr>
        <w:t>按钮可以增加一条转账记录，弹出界面如下（图</w:t>
      </w:r>
      <w:r>
        <w:t>3-4-8</w:t>
      </w:r>
      <w:r>
        <w:rPr>
          <w:rFonts w:hint="eastAsia"/>
        </w:rPr>
        <w:t>）：</w:t>
      </w:r>
    </w:p>
    <w:p w:rsidR="00972B9F" w:rsidRDefault="00972B9F" w:rsidP="00972B9F">
      <w:pPr>
        <w:textAlignment w:val="center"/>
      </w:pPr>
      <w:r>
        <w:rPr>
          <w:noProof/>
        </w:rPr>
        <w:drawing>
          <wp:inline distT="0" distB="0" distL="0" distR="0">
            <wp:extent cx="5267325" cy="13620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362075"/>
                    </a:xfrm>
                    <a:prstGeom prst="rect">
                      <a:avLst/>
                    </a:prstGeom>
                    <a:noFill/>
                    <a:ln>
                      <a:noFill/>
                    </a:ln>
                  </pic:spPr>
                </pic:pic>
              </a:graphicData>
            </a:graphic>
          </wp:inline>
        </w:drawing>
      </w:r>
    </w:p>
    <w:p w:rsidR="00972B9F" w:rsidRDefault="00972B9F" w:rsidP="00972B9F">
      <w:pPr>
        <w:jc w:val="center"/>
        <w:textAlignment w:val="center"/>
      </w:pPr>
      <w:r>
        <w:rPr>
          <w:rFonts w:hint="eastAsia"/>
        </w:rPr>
        <w:t>图</w:t>
      </w:r>
      <w:r>
        <w:t xml:space="preserve">3-4-8 </w:t>
      </w:r>
      <w:r>
        <w:rPr>
          <w:rFonts w:hint="eastAsia"/>
        </w:rPr>
        <w:t>新增转账记录</w:t>
      </w:r>
    </w:p>
    <w:p w:rsidR="00972B9F" w:rsidRDefault="00972B9F" w:rsidP="00972B9F">
      <w:pPr>
        <w:textAlignment w:val="center"/>
      </w:pPr>
      <w:r>
        <w:rPr>
          <w:rFonts w:hint="eastAsia"/>
        </w:rPr>
        <w:t>确认后增加成功。</w:t>
      </w:r>
    </w:p>
    <w:p w:rsidR="00972B9F" w:rsidRPr="00310C96" w:rsidRDefault="00972B9F" w:rsidP="00972B9F">
      <w:pPr>
        <w:textAlignment w:val="center"/>
        <w:rPr>
          <w:b/>
        </w:rPr>
      </w:pPr>
      <w:r>
        <w:t>2</w:t>
      </w:r>
      <w:r>
        <w:rPr>
          <w:rFonts w:hint="eastAsia"/>
        </w:rPr>
        <w:t>）维修资金转账界面上的转账记录没有被银行确认之前可以点击</w:t>
      </w:r>
      <w:r>
        <w:rPr>
          <w:noProof/>
        </w:rPr>
        <w:drawing>
          <wp:inline distT="0" distB="0" distL="0" distR="0">
            <wp:extent cx="352425" cy="1619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61925"/>
                    </a:xfrm>
                    <a:prstGeom prst="rect">
                      <a:avLst/>
                    </a:prstGeom>
                    <a:noFill/>
                    <a:ln>
                      <a:noFill/>
                    </a:ln>
                  </pic:spPr>
                </pic:pic>
              </a:graphicData>
            </a:graphic>
          </wp:inline>
        </w:drawing>
      </w:r>
      <w:r w:rsidRPr="00310C96">
        <w:rPr>
          <w:rFonts w:hint="eastAsia"/>
        </w:rPr>
        <w:t>按钮</w:t>
      </w:r>
      <w:r>
        <w:rPr>
          <w:rFonts w:hint="eastAsia"/>
        </w:rPr>
        <w:t>进行修改。</w:t>
      </w:r>
    </w:p>
    <w:p w:rsidR="00972B9F" w:rsidRDefault="00972B9F" w:rsidP="00972B9F">
      <w:pPr>
        <w:pStyle w:val="3"/>
        <w:spacing w:before="156"/>
      </w:pPr>
      <w:bookmarkStart w:id="63" w:name="_Toc405474643"/>
      <w:r>
        <w:rPr>
          <w:rFonts w:hint="eastAsia"/>
        </w:rPr>
        <w:lastRenderedPageBreak/>
        <w:t>银行维修资金退款</w:t>
      </w:r>
      <w:bookmarkEnd w:id="63"/>
    </w:p>
    <w:p w:rsidR="00972B9F" w:rsidRDefault="00972B9F" w:rsidP="00972B9F">
      <w:pPr>
        <w:pStyle w:val="4"/>
        <w:spacing w:before="156"/>
      </w:pPr>
      <w:r>
        <w:rPr>
          <w:rFonts w:hint="eastAsia"/>
        </w:rPr>
        <w:t>适用角色</w:t>
      </w:r>
    </w:p>
    <w:p w:rsidR="00972B9F" w:rsidRPr="000E0A14" w:rsidRDefault="00972B9F" w:rsidP="00972B9F">
      <w:r>
        <w:rPr>
          <w:rFonts w:hint="eastAsia"/>
        </w:rPr>
        <w:t>维修资金存于银行维修资金专户，所以银行维修资金退款功能只适用于银行。</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当主管部门对退款业主数据进行提交后，业主会到银行进行退款，当银行将维修资金退还给业主之后回到系统进行退款确认。</w:t>
      </w:r>
    </w:p>
    <w:p w:rsidR="00972B9F" w:rsidRDefault="00972B9F" w:rsidP="00972B9F">
      <w:pPr>
        <w:pStyle w:val="4"/>
        <w:spacing w:before="156"/>
      </w:pPr>
      <w:r>
        <w:rPr>
          <w:rFonts w:hint="eastAsia"/>
        </w:rPr>
        <w:t>操作入口</w:t>
      </w:r>
    </w:p>
    <w:p w:rsidR="00972B9F" w:rsidRDefault="00972B9F" w:rsidP="00972B9F">
      <w:pPr>
        <w:ind w:firstLineChars="200"/>
        <w:textAlignment w:val="center"/>
      </w:pPr>
      <w:r>
        <w:rPr>
          <w:rFonts w:hint="eastAsia"/>
        </w:rPr>
        <w:t>银行登录后在左边菜单栏处选择</w:t>
      </w:r>
      <w:r>
        <w:rPr>
          <w:noProof/>
        </w:rPr>
        <w:drawing>
          <wp:inline distT="0" distB="0" distL="0" distR="0">
            <wp:extent cx="1076325" cy="152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drawing>
          <wp:inline distT="0" distB="0" distL="0" distR="0">
            <wp:extent cx="1152525" cy="1524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52400"/>
                    </a:xfrm>
                    <a:prstGeom prst="rect">
                      <a:avLst/>
                    </a:prstGeom>
                    <a:noFill/>
                    <a:ln>
                      <a:noFill/>
                    </a:ln>
                  </pic:spPr>
                </pic:pic>
              </a:graphicData>
            </a:graphic>
          </wp:inline>
        </w:drawing>
      </w:r>
      <w:r>
        <w:rPr>
          <w:rFonts w:hint="eastAsia"/>
        </w:rPr>
        <w:t>即可进入页面。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0E0A14" w:rsidRDefault="00972B9F" w:rsidP="00972B9F">
      <w:pPr>
        <w:ind w:firstLineChars="700" w:firstLine="1470"/>
        <w:textAlignment w:val="center"/>
      </w:pPr>
      <w:r>
        <w:rPr>
          <w:rFonts w:hint="eastAsia"/>
        </w:rPr>
        <w:t>∟</w:t>
      </w:r>
      <w:r w:rsidRPr="00A97F6D">
        <w:rPr>
          <w:rFonts w:hint="eastAsia"/>
          <w:b/>
        </w:rPr>
        <w:t>银行</w:t>
      </w:r>
      <w:r>
        <w:rPr>
          <w:rFonts w:hint="eastAsia"/>
          <w:b/>
        </w:rPr>
        <w:t>维修资金退款</w:t>
      </w:r>
    </w:p>
    <w:p w:rsidR="00972B9F" w:rsidRDefault="00972B9F" w:rsidP="00972B9F">
      <w:pPr>
        <w:pStyle w:val="4"/>
        <w:spacing w:before="156"/>
      </w:pPr>
      <w:r>
        <w:rPr>
          <w:rFonts w:hint="eastAsia"/>
        </w:rPr>
        <w:t>操作说明</w:t>
      </w:r>
    </w:p>
    <w:p w:rsidR="00972B9F" w:rsidRDefault="00972B9F" w:rsidP="00972B9F">
      <w:pPr>
        <w:ind w:firstLineChars="200"/>
        <w:textAlignment w:val="center"/>
      </w:pPr>
      <w:r>
        <w:t>1</w:t>
      </w:r>
      <w:r>
        <w:rPr>
          <w:rFonts w:hint="eastAsia"/>
        </w:rPr>
        <w:t>）银行登录后在左边菜单栏处选择维修资金管理下的</w:t>
      </w:r>
      <w:r>
        <w:rPr>
          <w:noProof/>
        </w:rPr>
        <w:drawing>
          <wp:inline distT="0" distB="0" distL="0" distR="0">
            <wp:extent cx="1152525" cy="1524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52400"/>
                    </a:xfrm>
                    <a:prstGeom prst="rect">
                      <a:avLst/>
                    </a:prstGeom>
                    <a:noFill/>
                    <a:ln>
                      <a:noFill/>
                    </a:ln>
                  </pic:spPr>
                </pic:pic>
              </a:graphicData>
            </a:graphic>
          </wp:inline>
        </w:drawing>
      </w:r>
      <w:r>
        <w:rPr>
          <w:rFonts w:hint="eastAsia"/>
        </w:rPr>
        <w:t>即可进入页面，如下图所示（图</w:t>
      </w:r>
      <w:r>
        <w:t>3-4-9</w:t>
      </w:r>
      <w:r>
        <w:rPr>
          <w:rFonts w:hint="eastAsia"/>
        </w:rPr>
        <w:t>）：</w:t>
      </w:r>
    </w:p>
    <w:p w:rsidR="00972B9F" w:rsidRDefault="00972B9F" w:rsidP="00972B9F">
      <w:r>
        <w:rPr>
          <w:noProof/>
        </w:rPr>
        <w:drawing>
          <wp:inline distT="0" distB="0" distL="0" distR="0">
            <wp:extent cx="5248275" cy="13430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343025"/>
                    </a:xfrm>
                    <a:prstGeom prst="rect">
                      <a:avLst/>
                    </a:prstGeom>
                    <a:noFill/>
                    <a:ln>
                      <a:noFill/>
                    </a:ln>
                  </pic:spPr>
                </pic:pic>
              </a:graphicData>
            </a:graphic>
          </wp:inline>
        </w:drawing>
      </w:r>
    </w:p>
    <w:p w:rsidR="00972B9F" w:rsidRDefault="00972B9F" w:rsidP="00972B9F">
      <w:pPr>
        <w:jc w:val="center"/>
      </w:pPr>
      <w:r>
        <w:rPr>
          <w:rFonts w:hint="eastAsia"/>
        </w:rPr>
        <w:t>图</w:t>
      </w:r>
      <w:r>
        <w:t xml:space="preserve">3-4-9 </w:t>
      </w:r>
      <w:r>
        <w:rPr>
          <w:rFonts w:hint="eastAsia"/>
        </w:rPr>
        <w:t>银行维修资金退款界面</w:t>
      </w:r>
    </w:p>
    <w:p w:rsidR="00972B9F" w:rsidRDefault="00972B9F" w:rsidP="00972B9F">
      <w:r>
        <w:rPr>
          <w:rFonts w:hint="eastAsia"/>
        </w:rPr>
        <w:t>查询出需要退款的数据，点击“退款确认”功能完退款。</w:t>
      </w:r>
    </w:p>
    <w:p w:rsidR="00972B9F" w:rsidRPr="00D54FF8" w:rsidRDefault="00972B9F" w:rsidP="00972B9F"/>
    <w:p w:rsidR="00972B9F" w:rsidRPr="00DE2830" w:rsidRDefault="00972B9F" w:rsidP="00972B9F">
      <w:pPr>
        <w:textAlignment w:val="center"/>
      </w:pPr>
    </w:p>
    <w:p w:rsidR="00972B9F" w:rsidRDefault="00972B9F" w:rsidP="00972B9F">
      <w:pPr>
        <w:pStyle w:val="3"/>
        <w:spacing w:before="156"/>
      </w:pPr>
      <w:bookmarkStart w:id="64" w:name="_Toc405474644"/>
      <w:r>
        <w:rPr>
          <w:rFonts w:hint="eastAsia"/>
        </w:rPr>
        <w:t>结息</w:t>
      </w:r>
      <w:bookmarkEnd w:id="64"/>
    </w:p>
    <w:p w:rsidR="00972B9F" w:rsidRDefault="00972B9F" w:rsidP="00972B9F">
      <w:pPr>
        <w:pStyle w:val="4"/>
        <w:spacing w:before="156"/>
      </w:pPr>
      <w:r>
        <w:rPr>
          <w:rFonts w:hint="eastAsia"/>
        </w:rPr>
        <w:t>适用角色</w:t>
      </w:r>
    </w:p>
    <w:p w:rsidR="00972B9F" w:rsidRPr="00310C96" w:rsidRDefault="00972B9F" w:rsidP="00972B9F">
      <w:r>
        <w:rPr>
          <w:rFonts w:hint="eastAsia"/>
        </w:rPr>
        <w:t>结息是当维修资金存入银行专户中一段时间后进行的利息结算操作，可能是活期利息结算，也可能是定存结算，还可能是国债等的收益，都当做结息操作。结算只能是银行进行，所以使用角色为银行。</w:t>
      </w:r>
    </w:p>
    <w:p w:rsidR="00972B9F" w:rsidRDefault="00972B9F" w:rsidP="00972B9F">
      <w:pPr>
        <w:pStyle w:val="4"/>
        <w:spacing w:before="156"/>
      </w:pPr>
      <w:r>
        <w:rPr>
          <w:rFonts w:hint="eastAsia"/>
        </w:rPr>
        <w:lastRenderedPageBreak/>
        <w:t>功能概述</w:t>
      </w:r>
    </w:p>
    <w:p w:rsidR="00972B9F" w:rsidRDefault="00972B9F" w:rsidP="00972B9F">
      <w:pPr>
        <w:textAlignment w:val="center"/>
      </w:pPr>
      <w:r>
        <w:rPr>
          <w:rFonts w:hint="eastAsia"/>
        </w:rPr>
        <w:t>结息是当维修资金存入银行专户中一段时间后进行的利息结算操作，可能是活期利息结算，也可能是定存结算，还可能是国债等的收益，都当做结息操作。</w:t>
      </w:r>
    </w:p>
    <w:p w:rsidR="00972B9F" w:rsidRDefault="00972B9F" w:rsidP="00972B9F">
      <w:pPr>
        <w:pStyle w:val="4"/>
        <w:spacing w:before="156"/>
      </w:pPr>
      <w:r>
        <w:rPr>
          <w:rFonts w:hint="eastAsia"/>
        </w:rPr>
        <w:t>操作入口</w:t>
      </w:r>
    </w:p>
    <w:p w:rsidR="00972B9F" w:rsidRDefault="00972B9F" w:rsidP="00972B9F">
      <w:pPr>
        <w:ind w:firstLineChars="200"/>
        <w:textAlignment w:val="center"/>
      </w:pPr>
      <w:r>
        <w:rPr>
          <w:rFonts w:hint="eastAsia"/>
        </w:rPr>
        <w:t>银行登录后在左边菜单栏处选择</w:t>
      </w:r>
      <w:r>
        <w:rPr>
          <w:noProof/>
        </w:rPr>
        <w:drawing>
          <wp:inline distT="0" distB="0" distL="0" distR="0">
            <wp:extent cx="1076325" cy="1524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drawing>
          <wp:inline distT="0" distB="0" distL="0" distR="0">
            <wp:extent cx="523875" cy="2000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0025"/>
                    </a:xfrm>
                    <a:prstGeom prst="rect">
                      <a:avLst/>
                    </a:prstGeom>
                    <a:noFill/>
                    <a:ln>
                      <a:noFill/>
                    </a:ln>
                  </pic:spPr>
                </pic:pic>
              </a:graphicData>
            </a:graphic>
          </wp:inline>
        </w:drawing>
      </w:r>
      <w:r>
        <w:rPr>
          <w:rFonts w:hint="eastAsia"/>
        </w:rPr>
        <w:t>即可进入页面。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4A2C40" w:rsidRDefault="00972B9F" w:rsidP="00972B9F">
      <w:pPr>
        <w:ind w:firstLineChars="700" w:firstLine="1470"/>
        <w:textAlignment w:val="center"/>
      </w:pPr>
      <w:r>
        <w:rPr>
          <w:rFonts w:hint="eastAsia"/>
        </w:rPr>
        <w:t>∟</w:t>
      </w:r>
      <w:r w:rsidRPr="004A2C40">
        <w:rPr>
          <w:rFonts w:hint="eastAsia"/>
          <w:b/>
        </w:rPr>
        <w:t>结息</w:t>
      </w:r>
    </w:p>
    <w:p w:rsidR="00972B9F" w:rsidRDefault="00972B9F" w:rsidP="00972B9F">
      <w:pPr>
        <w:pStyle w:val="4"/>
        <w:spacing w:before="156"/>
      </w:pPr>
      <w:r>
        <w:rPr>
          <w:rFonts w:hint="eastAsia"/>
        </w:rPr>
        <w:t>操作说明</w:t>
      </w:r>
    </w:p>
    <w:p w:rsidR="00972B9F" w:rsidRDefault="00972B9F" w:rsidP="00972B9F">
      <w:pPr>
        <w:ind w:firstLineChars="200"/>
        <w:textAlignment w:val="center"/>
      </w:pPr>
      <w:r>
        <w:t>1</w:t>
      </w:r>
      <w:r>
        <w:rPr>
          <w:rFonts w:hint="eastAsia"/>
        </w:rPr>
        <w:t>）</w:t>
      </w:r>
      <w:r>
        <w:t xml:space="preserve"> </w:t>
      </w:r>
      <w:r>
        <w:rPr>
          <w:rFonts w:hint="eastAsia"/>
        </w:rPr>
        <w:t>银行登录后在左边菜单栏处选择</w:t>
      </w:r>
      <w:r>
        <w:rPr>
          <w:noProof/>
        </w:rPr>
        <w:drawing>
          <wp:inline distT="0" distB="0" distL="0" distR="0">
            <wp:extent cx="1076325" cy="1524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drawing>
          <wp:inline distT="0" distB="0" distL="0" distR="0">
            <wp:extent cx="523875" cy="2000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0025"/>
                    </a:xfrm>
                    <a:prstGeom prst="rect">
                      <a:avLst/>
                    </a:prstGeom>
                    <a:noFill/>
                    <a:ln>
                      <a:noFill/>
                    </a:ln>
                  </pic:spPr>
                </pic:pic>
              </a:graphicData>
            </a:graphic>
          </wp:inline>
        </w:drawing>
      </w:r>
      <w:r>
        <w:rPr>
          <w:rFonts w:hint="eastAsia"/>
        </w:rPr>
        <w:t>即可进入页面，如下图（图</w:t>
      </w:r>
      <w:r>
        <w:t>3-4-10</w:t>
      </w:r>
      <w:r>
        <w:rPr>
          <w:rFonts w:hint="eastAsia"/>
        </w:rPr>
        <w:t>）：</w:t>
      </w:r>
    </w:p>
    <w:p w:rsidR="00972B9F" w:rsidRDefault="00972B9F" w:rsidP="00972B9F">
      <w:pPr>
        <w:ind w:firstLineChars="200"/>
        <w:textAlignment w:val="center"/>
      </w:pPr>
      <w:r>
        <w:rPr>
          <w:noProof/>
        </w:rPr>
        <w:drawing>
          <wp:inline distT="0" distB="0" distL="0" distR="0">
            <wp:extent cx="5181600" cy="13811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1381125"/>
                    </a:xfrm>
                    <a:prstGeom prst="rect">
                      <a:avLst/>
                    </a:prstGeom>
                    <a:noFill/>
                    <a:ln>
                      <a:noFill/>
                    </a:ln>
                  </pic:spPr>
                </pic:pic>
              </a:graphicData>
            </a:graphic>
          </wp:inline>
        </w:drawing>
      </w:r>
    </w:p>
    <w:p w:rsidR="00972B9F" w:rsidRDefault="00972B9F" w:rsidP="00972B9F">
      <w:pPr>
        <w:ind w:firstLineChars="200"/>
        <w:jc w:val="center"/>
        <w:textAlignment w:val="center"/>
      </w:pPr>
      <w:r>
        <w:rPr>
          <w:rFonts w:hint="eastAsia"/>
        </w:rPr>
        <w:t>图</w:t>
      </w:r>
      <w:r>
        <w:t xml:space="preserve">3-4-10 </w:t>
      </w:r>
      <w:r>
        <w:rPr>
          <w:rFonts w:hint="eastAsia"/>
        </w:rPr>
        <w:t>结息页面</w:t>
      </w:r>
    </w:p>
    <w:p w:rsidR="00972B9F" w:rsidRDefault="00972B9F" w:rsidP="00972B9F">
      <w:pPr>
        <w:ind w:firstLineChars="200"/>
        <w:textAlignment w:val="center"/>
      </w:pPr>
      <w:r>
        <w:rPr>
          <w:rFonts w:hint="eastAsia"/>
        </w:rPr>
        <w:t>查询出所有的数据之后选择操作下的</w:t>
      </w:r>
      <w:r>
        <w:rPr>
          <w:noProof/>
        </w:rPr>
        <w:drawing>
          <wp:inline distT="0" distB="0" distL="0" distR="0">
            <wp:extent cx="304800" cy="1619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61925"/>
                    </a:xfrm>
                    <a:prstGeom prst="rect">
                      <a:avLst/>
                    </a:prstGeom>
                    <a:noFill/>
                    <a:ln>
                      <a:noFill/>
                    </a:ln>
                  </pic:spPr>
                </pic:pic>
              </a:graphicData>
            </a:graphic>
          </wp:inline>
        </w:drawing>
      </w:r>
      <w:r>
        <w:rPr>
          <w:rFonts w:hint="eastAsia"/>
        </w:rPr>
        <w:t>功能。</w:t>
      </w:r>
    </w:p>
    <w:p w:rsidR="00972B9F" w:rsidRDefault="00972B9F" w:rsidP="00972B9F">
      <w:pPr>
        <w:ind w:firstLineChars="200"/>
        <w:textAlignment w:val="center"/>
      </w:pPr>
      <w:r>
        <w:t>2</w:t>
      </w:r>
      <w:r>
        <w:rPr>
          <w:rFonts w:hint="eastAsia"/>
        </w:rPr>
        <w:t>）弹出的界面如图（图</w:t>
      </w:r>
      <w:r>
        <w:t>3-4-11</w:t>
      </w:r>
      <w:r>
        <w:rPr>
          <w:rFonts w:hint="eastAsia"/>
        </w:rPr>
        <w:t>）：</w:t>
      </w:r>
    </w:p>
    <w:p w:rsidR="00972B9F" w:rsidRDefault="00972B9F" w:rsidP="00972B9F">
      <w:pPr>
        <w:ind w:firstLineChars="200"/>
        <w:textAlignment w:val="center"/>
      </w:pPr>
      <w:r>
        <w:rPr>
          <w:noProof/>
        </w:rPr>
        <w:lastRenderedPageBreak/>
        <w:drawing>
          <wp:inline distT="0" distB="0" distL="0" distR="0">
            <wp:extent cx="5248275" cy="39624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962400"/>
                    </a:xfrm>
                    <a:prstGeom prst="rect">
                      <a:avLst/>
                    </a:prstGeom>
                    <a:noFill/>
                    <a:ln>
                      <a:noFill/>
                    </a:ln>
                  </pic:spPr>
                </pic:pic>
              </a:graphicData>
            </a:graphic>
          </wp:inline>
        </w:drawing>
      </w:r>
    </w:p>
    <w:p w:rsidR="00972B9F" w:rsidRDefault="00972B9F" w:rsidP="00972B9F">
      <w:pPr>
        <w:ind w:firstLineChars="200"/>
        <w:jc w:val="center"/>
        <w:textAlignment w:val="center"/>
      </w:pPr>
      <w:r>
        <w:rPr>
          <w:rFonts w:hint="eastAsia"/>
        </w:rPr>
        <w:t>图</w:t>
      </w:r>
      <w:r>
        <w:t xml:space="preserve">3-4-11 </w:t>
      </w:r>
      <w:r>
        <w:rPr>
          <w:rFonts w:hint="eastAsia"/>
        </w:rPr>
        <w:t>利息结算</w:t>
      </w:r>
    </w:p>
    <w:p w:rsidR="00972B9F" w:rsidRPr="00E0390D" w:rsidRDefault="00972B9F" w:rsidP="00972B9F">
      <w:pPr>
        <w:ind w:firstLineChars="200"/>
        <w:textAlignment w:val="center"/>
      </w:pPr>
      <w:r>
        <w:rPr>
          <w:rFonts w:hint="eastAsia"/>
        </w:rPr>
        <w:t>选择储蓄方式之后，输入利息，选择结息日期点击</w:t>
      </w:r>
      <w:r>
        <w:rPr>
          <w:noProof/>
        </w:rPr>
        <w:drawing>
          <wp:inline distT="0" distB="0" distL="0" distR="0">
            <wp:extent cx="819150" cy="228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28600"/>
                    </a:xfrm>
                    <a:prstGeom prst="rect">
                      <a:avLst/>
                    </a:prstGeom>
                    <a:noFill/>
                    <a:ln>
                      <a:noFill/>
                    </a:ln>
                  </pic:spPr>
                </pic:pic>
              </a:graphicData>
            </a:graphic>
          </wp:inline>
        </w:drawing>
      </w:r>
      <w:r>
        <w:rPr>
          <w:rFonts w:hint="eastAsia"/>
        </w:rPr>
        <w:t>进行结算。</w:t>
      </w:r>
    </w:p>
    <w:p w:rsidR="00972B9F" w:rsidRDefault="00972B9F" w:rsidP="00972B9F">
      <w:pPr>
        <w:pStyle w:val="3"/>
        <w:spacing w:before="156"/>
      </w:pPr>
      <w:bookmarkStart w:id="65" w:name="_Toc405474645"/>
      <w:r>
        <w:rPr>
          <w:rFonts w:hint="eastAsia"/>
        </w:rPr>
        <w:t>维修资金转账</w:t>
      </w:r>
      <w:r>
        <w:t>——</w:t>
      </w:r>
      <w:r>
        <w:rPr>
          <w:rFonts w:hint="eastAsia"/>
        </w:rPr>
        <w:t>转出确认</w:t>
      </w:r>
      <w:bookmarkEnd w:id="65"/>
    </w:p>
    <w:p w:rsidR="00972B9F" w:rsidRDefault="00972B9F" w:rsidP="00972B9F">
      <w:pPr>
        <w:pStyle w:val="4"/>
        <w:spacing w:before="156"/>
      </w:pPr>
      <w:r>
        <w:rPr>
          <w:rFonts w:hint="eastAsia"/>
        </w:rPr>
        <w:t>适用角色</w:t>
      </w:r>
    </w:p>
    <w:p w:rsidR="00972B9F" w:rsidRPr="00E0390D" w:rsidRDefault="00972B9F" w:rsidP="00972B9F">
      <w:r>
        <w:rPr>
          <w:rFonts w:hint="eastAsia"/>
        </w:rPr>
        <w:t>转出确认是银行对主管部门的转账操作做出的确认操作，所以使用角色是银行。</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当主管部门做转帐操作之后，银行将钱从转出专户划到转入专户操作做出的确认操作。</w:t>
      </w:r>
    </w:p>
    <w:p w:rsidR="00972B9F" w:rsidRDefault="00972B9F" w:rsidP="00972B9F">
      <w:pPr>
        <w:pStyle w:val="4"/>
        <w:spacing w:before="156"/>
      </w:pPr>
      <w:r>
        <w:rPr>
          <w:rFonts w:hint="eastAsia"/>
        </w:rPr>
        <w:t>操作入口</w:t>
      </w:r>
    </w:p>
    <w:p w:rsidR="00972B9F" w:rsidRDefault="00972B9F" w:rsidP="00972B9F">
      <w:pPr>
        <w:ind w:firstLineChars="200"/>
        <w:textAlignment w:val="center"/>
      </w:pPr>
      <w:r>
        <w:rPr>
          <w:rFonts w:hint="eastAsia"/>
        </w:rPr>
        <w:t>银行登录后在左边菜单栏处选择</w:t>
      </w:r>
      <w:r>
        <w:rPr>
          <w:noProof/>
        </w:rPr>
        <w:drawing>
          <wp:inline distT="0" distB="0" distL="0" distR="0">
            <wp:extent cx="1076325" cy="1524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drawing>
          <wp:inline distT="0" distB="0" distL="0" distR="0">
            <wp:extent cx="1409700" cy="1619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61925"/>
                    </a:xfrm>
                    <a:prstGeom prst="rect">
                      <a:avLst/>
                    </a:prstGeom>
                    <a:noFill/>
                    <a:ln>
                      <a:noFill/>
                    </a:ln>
                  </pic:spPr>
                </pic:pic>
              </a:graphicData>
            </a:graphic>
          </wp:inline>
        </w:drawing>
      </w:r>
      <w:r>
        <w:rPr>
          <w:rFonts w:hint="eastAsia"/>
        </w:rPr>
        <w:t>即可进入页面。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4A2C40" w:rsidRDefault="00972B9F" w:rsidP="00972B9F">
      <w:pPr>
        <w:ind w:firstLineChars="700" w:firstLine="1470"/>
        <w:textAlignment w:val="center"/>
      </w:pPr>
      <w:r>
        <w:rPr>
          <w:rFonts w:hint="eastAsia"/>
        </w:rPr>
        <w:t>∟</w:t>
      </w:r>
      <w:r>
        <w:rPr>
          <w:rFonts w:hint="eastAsia"/>
          <w:b/>
        </w:rPr>
        <w:t>维修资金转账</w:t>
      </w:r>
      <w:r>
        <w:rPr>
          <w:b/>
        </w:rPr>
        <w:t>—</w:t>
      </w:r>
      <w:r>
        <w:rPr>
          <w:rFonts w:hint="eastAsia"/>
          <w:b/>
        </w:rPr>
        <w:t>转出确认</w:t>
      </w:r>
    </w:p>
    <w:p w:rsidR="00972B9F" w:rsidRDefault="00972B9F" w:rsidP="00972B9F">
      <w:pPr>
        <w:pStyle w:val="4"/>
        <w:spacing w:before="156"/>
      </w:pPr>
      <w:r>
        <w:rPr>
          <w:rFonts w:hint="eastAsia"/>
        </w:rPr>
        <w:t>操作说明</w:t>
      </w:r>
    </w:p>
    <w:p w:rsidR="00972B9F" w:rsidRDefault="00972B9F" w:rsidP="00972B9F">
      <w:r>
        <w:t>1</w:t>
      </w:r>
      <w:r>
        <w:rPr>
          <w:rFonts w:hint="eastAsia"/>
        </w:rPr>
        <w:t>）银行登录后在左边菜单栏处选择</w:t>
      </w:r>
      <w:r>
        <w:rPr>
          <w:noProof/>
        </w:rPr>
        <w:drawing>
          <wp:inline distT="0" distB="0" distL="0" distR="0">
            <wp:extent cx="1076325" cy="1524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lastRenderedPageBreak/>
        <w:drawing>
          <wp:inline distT="0" distB="0" distL="0" distR="0">
            <wp:extent cx="1409700" cy="1619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61925"/>
                    </a:xfrm>
                    <a:prstGeom prst="rect">
                      <a:avLst/>
                    </a:prstGeom>
                    <a:noFill/>
                    <a:ln>
                      <a:noFill/>
                    </a:ln>
                  </pic:spPr>
                </pic:pic>
              </a:graphicData>
            </a:graphic>
          </wp:inline>
        </w:drawing>
      </w:r>
      <w:r>
        <w:rPr>
          <w:rFonts w:hint="eastAsia"/>
        </w:rPr>
        <w:t>即可进入页面，如下图（图</w:t>
      </w:r>
      <w:r>
        <w:t>3-4-12</w:t>
      </w:r>
      <w:r>
        <w:rPr>
          <w:rFonts w:hint="eastAsia"/>
        </w:rPr>
        <w:t>）</w:t>
      </w:r>
    </w:p>
    <w:p w:rsidR="00972B9F" w:rsidRDefault="00972B9F" w:rsidP="00972B9F">
      <w:r>
        <w:rPr>
          <w:noProof/>
        </w:rPr>
        <w:drawing>
          <wp:inline distT="0" distB="0" distL="0" distR="0">
            <wp:extent cx="5229225" cy="1352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1352550"/>
                    </a:xfrm>
                    <a:prstGeom prst="rect">
                      <a:avLst/>
                    </a:prstGeom>
                    <a:noFill/>
                    <a:ln>
                      <a:noFill/>
                    </a:ln>
                  </pic:spPr>
                </pic:pic>
              </a:graphicData>
            </a:graphic>
          </wp:inline>
        </w:drawing>
      </w:r>
    </w:p>
    <w:p w:rsidR="00972B9F" w:rsidRDefault="00972B9F" w:rsidP="00972B9F">
      <w:pPr>
        <w:jc w:val="center"/>
      </w:pPr>
      <w:r>
        <w:rPr>
          <w:rFonts w:hint="eastAsia"/>
        </w:rPr>
        <w:t>图</w:t>
      </w:r>
      <w:r>
        <w:t xml:space="preserve">3-4-12 </w:t>
      </w:r>
      <w:r>
        <w:rPr>
          <w:rFonts w:hint="eastAsia"/>
        </w:rPr>
        <w:t>维修资金转账</w:t>
      </w:r>
      <w:r>
        <w:t>—</w:t>
      </w:r>
      <w:r>
        <w:rPr>
          <w:rFonts w:hint="eastAsia"/>
        </w:rPr>
        <w:t>转出确认界面</w:t>
      </w:r>
    </w:p>
    <w:p w:rsidR="00972B9F" w:rsidRDefault="00972B9F" w:rsidP="00972B9F">
      <w:r>
        <w:t>2</w:t>
      </w:r>
      <w:r>
        <w:rPr>
          <w:rFonts w:hint="eastAsia"/>
        </w:rPr>
        <w:t>）查询出数据之后在每条数据的操作中点击</w:t>
      </w:r>
      <w:r>
        <w:rPr>
          <w:noProof/>
        </w:rPr>
        <w:drawing>
          <wp:inline distT="0" distB="0" distL="0" distR="0">
            <wp:extent cx="561975" cy="2000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00025"/>
                    </a:xfrm>
                    <a:prstGeom prst="rect">
                      <a:avLst/>
                    </a:prstGeom>
                    <a:noFill/>
                    <a:ln>
                      <a:noFill/>
                    </a:ln>
                  </pic:spPr>
                </pic:pic>
              </a:graphicData>
            </a:graphic>
          </wp:inline>
        </w:drawing>
      </w:r>
      <w:r>
        <w:rPr>
          <w:rFonts w:hint="eastAsia"/>
        </w:rPr>
        <w:t>按钮，弹出确认界面，如图（图</w:t>
      </w:r>
      <w:r>
        <w:t>3-4-13</w:t>
      </w:r>
      <w:r>
        <w:rPr>
          <w:rFonts w:hint="eastAsia"/>
        </w:rPr>
        <w:t>）：</w:t>
      </w:r>
    </w:p>
    <w:p w:rsidR="00972B9F" w:rsidRDefault="00972B9F" w:rsidP="00972B9F">
      <w:r>
        <w:rPr>
          <w:noProof/>
        </w:rPr>
        <w:drawing>
          <wp:inline distT="0" distB="0" distL="0" distR="0">
            <wp:extent cx="5267325" cy="10191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019175"/>
                    </a:xfrm>
                    <a:prstGeom prst="rect">
                      <a:avLst/>
                    </a:prstGeom>
                    <a:noFill/>
                    <a:ln>
                      <a:noFill/>
                    </a:ln>
                  </pic:spPr>
                </pic:pic>
              </a:graphicData>
            </a:graphic>
          </wp:inline>
        </w:drawing>
      </w:r>
    </w:p>
    <w:p w:rsidR="00972B9F" w:rsidRDefault="00972B9F" w:rsidP="00972B9F">
      <w:pPr>
        <w:jc w:val="center"/>
      </w:pPr>
      <w:r>
        <w:rPr>
          <w:rFonts w:hint="eastAsia"/>
        </w:rPr>
        <w:t>图</w:t>
      </w:r>
      <w:r>
        <w:t xml:space="preserve">3-4-13 </w:t>
      </w:r>
      <w:r>
        <w:rPr>
          <w:rFonts w:hint="eastAsia"/>
        </w:rPr>
        <w:t>转出确认界面</w:t>
      </w:r>
    </w:p>
    <w:p w:rsidR="00972B9F" w:rsidRPr="00AD690B" w:rsidRDefault="00972B9F" w:rsidP="00972B9F">
      <w:r>
        <w:rPr>
          <w:rFonts w:hint="eastAsia"/>
        </w:rPr>
        <w:t>选择转出日期之后确认即可完成。</w:t>
      </w:r>
    </w:p>
    <w:p w:rsidR="00972B9F" w:rsidRPr="00DE2830" w:rsidRDefault="00972B9F" w:rsidP="00972B9F">
      <w:pPr>
        <w:textAlignment w:val="center"/>
      </w:pPr>
    </w:p>
    <w:p w:rsidR="00972B9F" w:rsidRDefault="00972B9F" w:rsidP="00972B9F">
      <w:pPr>
        <w:pStyle w:val="3"/>
        <w:spacing w:before="156"/>
      </w:pPr>
      <w:bookmarkStart w:id="66" w:name="_Toc405474646"/>
      <w:r>
        <w:rPr>
          <w:rFonts w:hint="eastAsia"/>
        </w:rPr>
        <w:t>维修资金转账</w:t>
      </w:r>
      <w:r>
        <w:t>—</w:t>
      </w:r>
      <w:r>
        <w:rPr>
          <w:rFonts w:hint="eastAsia"/>
        </w:rPr>
        <w:t>转入确认</w:t>
      </w:r>
      <w:bookmarkEnd w:id="66"/>
    </w:p>
    <w:p w:rsidR="00972B9F" w:rsidRDefault="00972B9F" w:rsidP="00972B9F">
      <w:pPr>
        <w:pStyle w:val="4"/>
        <w:spacing w:before="156"/>
      </w:pPr>
      <w:r>
        <w:rPr>
          <w:rFonts w:hint="eastAsia"/>
        </w:rPr>
        <w:t>适用角色</w:t>
      </w:r>
    </w:p>
    <w:p w:rsidR="00972B9F" w:rsidRPr="00AD690B" w:rsidRDefault="00972B9F" w:rsidP="00972B9F">
      <w:r>
        <w:rPr>
          <w:rFonts w:hint="eastAsia"/>
        </w:rPr>
        <w:t>转入确认是转入银行对转出银行转出数据做出的确认操作，所以使用角色是银行。</w:t>
      </w:r>
    </w:p>
    <w:p w:rsidR="00972B9F" w:rsidRDefault="00972B9F" w:rsidP="00972B9F">
      <w:pPr>
        <w:pStyle w:val="4"/>
        <w:spacing w:before="156"/>
      </w:pPr>
      <w:r>
        <w:rPr>
          <w:rFonts w:hint="eastAsia"/>
        </w:rPr>
        <w:t>功能概述</w:t>
      </w:r>
    </w:p>
    <w:p w:rsidR="00972B9F" w:rsidRDefault="00972B9F" w:rsidP="00972B9F">
      <w:pPr>
        <w:textAlignment w:val="center"/>
      </w:pPr>
      <w:r>
        <w:rPr>
          <w:rFonts w:hint="eastAsia"/>
        </w:rPr>
        <w:t>当转出银行作出确认是转出确认之后转入银行需要对转出银行转出数据做出的确认操作。</w:t>
      </w:r>
    </w:p>
    <w:p w:rsidR="00972B9F" w:rsidRDefault="00972B9F" w:rsidP="00972B9F">
      <w:pPr>
        <w:pStyle w:val="4"/>
        <w:spacing w:before="156"/>
      </w:pPr>
      <w:r>
        <w:rPr>
          <w:rFonts w:hint="eastAsia"/>
        </w:rPr>
        <w:t>操作入口</w:t>
      </w:r>
    </w:p>
    <w:p w:rsidR="00972B9F" w:rsidRDefault="00972B9F" w:rsidP="00972B9F">
      <w:pPr>
        <w:ind w:firstLineChars="200"/>
        <w:textAlignment w:val="center"/>
      </w:pPr>
      <w:r>
        <w:rPr>
          <w:rFonts w:hint="eastAsia"/>
        </w:rPr>
        <w:t>银行登录后在左边菜单栏处选择</w:t>
      </w:r>
      <w:r>
        <w:rPr>
          <w:noProof/>
        </w:rPr>
        <w:drawing>
          <wp:inline distT="0" distB="0" distL="0" distR="0">
            <wp:extent cx="1076325" cy="1524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drawing>
          <wp:inline distT="0" distB="0" distL="0" distR="0">
            <wp:extent cx="1457325" cy="1524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52400"/>
                    </a:xfrm>
                    <a:prstGeom prst="rect">
                      <a:avLst/>
                    </a:prstGeom>
                    <a:noFill/>
                    <a:ln>
                      <a:noFill/>
                    </a:ln>
                  </pic:spPr>
                </pic:pic>
              </a:graphicData>
            </a:graphic>
          </wp:inline>
        </w:drawing>
      </w:r>
      <w:r>
        <w:rPr>
          <w:rFonts w:hint="eastAsia"/>
        </w:rPr>
        <w:t>即可进入页面。</w:t>
      </w:r>
    </w:p>
    <w:p w:rsidR="00972B9F" w:rsidRDefault="00972B9F" w:rsidP="00972B9F">
      <w:pPr>
        <w:textAlignment w:val="center"/>
      </w:pPr>
      <w:r>
        <w:rPr>
          <w:rFonts w:hint="eastAsia"/>
        </w:rPr>
        <w:t>《云南省专项维修资金系统》</w:t>
      </w:r>
    </w:p>
    <w:p w:rsidR="00972B9F" w:rsidRPr="00F4485A" w:rsidRDefault="00972B9F" w:rsidP="00972B9F">
      <w:pPr>
        <w:ind w:firstLineChars="400" w:firstLine="840"/>
        <w:textAlignment w:val="center"/>
        <w:rPr>
          <w:b/>
        </w:rPr>
      </w:pPr>
      <w:r>
        <w:t xml:space="preserve">  </w:t>
      </w:r>
      <w:r>
        <w:rPr>
          <w:rFonts w:hint="eastAsia"/>
        </w:rPr>
        <w:t>∟</w:t>
      </w:r>
      <w:r>
        <w:t xml:space="preserve"> </w:t>
      </w:r>
      <w:r>
        <w:rPr>
          <w:rFonts w:hint="eastAsia"/>
          <w:b/>
        </w:rPr>
        <w:t>维修资金管理</w:t>
      </w:r>
    </w:p>
    <w:p w:rsidR="00972B9F" w:rsidRPr="004A2C40" w:rsidRDefault="00972B9F" w:rsidP="00972B9F">
      <w:pPr>
        <w:ind w:firstLineChars="700" w:firstLine="1470"/>
        <w:textAlignment w:val="center"/>
      </w:pPr>
      <w:r>
        <w:rPr>
          <w:rFonts w:hint="eastAsia"/>
        </w:rPr>
        <w:t>∟</w:t>
      </w:r>
      <w:r>
        <w:rPr>
          <w:rFonts w:hint="eastAsia"/>
          <w:b/>
        </w:rPr>
        <w:t>维修资金转账</w:t>
      </w:r>
      <w:r>
        <w:rPr>
          <w:b/>
        </w:rPr>
        <w:t>—</w:t>
      </w:r>
      <w:r>
        <w:rPr>
          <w:rFonts w:hint="eastAsia"/>
          <w:b/>
        </w:rPr>
        <w:t>转入确认</w:t>
      </w:r>
    </w:p>
    <w:p w:rsidR="00972B9F" w:rsidRDefault="00972B9F" w:rsidP="00972B9F">
      <w:pPr>
        <w:pStyle w:val="4"/>
        <w:spacing w:before="156"/>
      </w:pPr>
      <w:r>
        <w:rPr>
          <w:rFonts w:hint="eastAsia"/>
        </w:rPr>
        <w:t>操作说明</w:t>
      </w:r>
    </w:p>
    <w:p w:rsidR="00972B9F" w:rsidRDefault="00972B9F" w:rsidP="00972B9F">
      <w:r>
        <w:t>1</w:t>
      </w:r>
      <w:r>
        <w:rPr>
          <w:rFonts w:hint="eastAsia"/>
        </w:rPr>
        <w:t>）银行登录后在左边菜单栏处选择</w:t>
      </w:r>
      <w:r>
        <w:rPr>
          <w:noProof/>
        </w:rPr>
        <w:drawing>
          <wp:inline distT="0" distB="0" distL="0" distR="0">
            <wp:extent cx="1076325" cy="1524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
                    </a:xfrm>
                    <a:prstGeom prst="rect">
                      <a:avLst/>
                    </a:prstGeom>
                    <a:noFill/>
                    <a:ln>
                      <a:noFill/>
                    </a:ln>
                  </pic:spPr>
                </pic:pic>
              </a:graphicData>
            </a:graphic>
          </wp:inline>
        </w:drawing>
      </w:r>
      <w:r>
        <w:rPr>
          <w:rFonts w:hint="eastAsia"/>
        </w:rPr>
        <w:t>功能下的</w:t>
      </w:r>
      <w:r>
        <w:rPr>
          <w:noProof/>
        </w:rPr>
        <w:lastRenderedPageBreak/>
        <w:drawing>
          <wp:inline distT="0" distB="0" distL="0" distR="0">
            <wp:extent cx="1457325" cy="1524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52400"/>
                    </a:xfrm>
                    <a:prstGeom prst="rect">
                      <a:avLst/>
                    </a:prstGeom>
                    <a:noFill/>
                    <a:ln>
                      <a:noFill/>
                    </a:ln>
                  </pic:spPr>
                </pic:pic>
              </a:graphicData>
            </a:graphic>
          </wp:inline>
        </w:drawing>
      </w:r>
      <w:r>
        <w:rPr>
          <w:rFonts w:hint="eastAsia"/>
        </w:rPr>
        <w:t>即可进入页面，如下图（图</w:t>
      </w:r>
      <w:r>
        <w:t>3-4-12</w:t>
      </w:r>
      <w:r>
        <w:rPr>
          <w:rFonts w:hint="eastAsia"/>
        </w:rPr>
        <w:t>）</w:t>
      </w:r>
    </w:p>
    <w:p w:rsidR="00972B9F" w:rsidRDefault="00972B9F" w:rsidP="00972B9F">
      <w:r>
        <w:rPr>
          <w:noProof/>
        </w:rPr>
        <w:drawing>
          <wp:inline distT="0" distB="0" distL="0" distR="0">
            <wp:extent cx="5200650" cy="1457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1457325"/>
                    </a:xfrm>
                    <a:prstGeom prst="rect">
                      <a:avLst/>
                    </a:prstGeom>
                    <a:noFill/>
                    <a:ln>
                      <a:noFill/>
                    </a:ln>
                  </pic:spPr>
                </pic:pic>
              </a:graphicData>
            </a:graphic>
          </wp:inline>
        </w:drawing>
      </w:r>
    </w:p>
    <w:p w:rsidR="00972B9F" w:rsidRDefault="00972B9F" w:rsidP="00972B9F">
      <w:pPr>
        <w:jc w:val="center"/>
      </w:pPr>
      <w:r>
        <w:rPr>
          <w:rFonts w:hint="eastAsia"/>
        </w:rPr>
        <w:t>图</w:t>
      </w:r>
      <w:r>
        <w:t xml:space="preserve">3-4-12 </w:t>
      </w:r>
      <w:r>
        <w:rPr>
          <w:rFonts w:hint="eastAsia"/>
        </w:rPr>
        <w:t>维修资金转账</w:t>
      </w:r>
      <w:r>
        <w:t>—</w:t>
      </w:r>
      <w:r>
        <w:rPr>
          <w:rFonts w:hint="eastAsia"/>
        </w:rPr>
        <w:t>转入确认界面</w:t>
      </w:r>
    </w:p>
    <w:p w:rsidR="00972B9F" w:rsidRDefault="00972B9F" w:rsidP="00972B9F">
      <w:r>
        <w:t>2</w:t>
      </w:r>
      <w:r>
        <w:rPr>
          <w:rFonts w:hint="eastAsia"/>
        </w:rPr>
        <w:t>）查询出数据之后在每条数据的操作中点击</w:t>
      </w:r>
      <w:r>
        <w:rPr>
          <w:noProof/>
        </w:rPr>
        <w:drawing>
          <wp:inline distT="0" distB="0" distL="0" distR="0">
            <wp:extent cx="552450" cy="142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42875"/>
                    </a:xfrm>
                    <a:prstGeom prst="rect">
                      <a:avLst/>
                    </a:prstGeom>
                    <a:noFill/>
                    <a:ln>
                      <a:noFill/>
                    </a:ln>
                  </pic:spPr>
                </pic:pic>
              </a:graphicData>
            </a:graphic>
          </wp:inline>
        </w:drawing>
      </w:r>
      <w:r>
        <w:rPr>
          <w:rFonts w:hint="eastAsia"/>
        </w:rPr>
        <w:t>按钮，弹出确认界面，如图（图</w:t>
      </w:r>
      <w:r>
        <w:t>3-4-13</w:t>
      </w:r>
      <w:r>
        <w:rPr>
          <w:rFonts w:hint="eastAsia"/>
        </w:rPr>
        <w:t>）：</w:t>
      </w:r>
    </w:p>
    <w:p w:rsidR="00972B9F" w:rsidRDefault="00972B9F" w:rsidP="00972B9F">
      <w:r>
        <w:rPr>
          <w:noProof/>
        </w:rPr>
        <w:drawing>
          <wp:inline distT="0" distB="0" distL="0" distR="0">
            <wp:extent cx="5191125" cy="1000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000125"/>
                    </a:xfrm>
                    <a:prstGeom prst="rect">
                      <a:avLst/>
                    </a:prstGeom>
                    <a:noFill/>
                    <a:ln>
                      <a:noFill/>
                    </a:ln>
                  </pic:spPr>
                </pic:pic>
              </a:graphicData>
            </a:graphic>
          </wp:inline>
        </w:drawing>
      </w:r>
    </w:p>
    <w:p w:rsidR="00972B9F" w:rsidRDefault="00972B9F" w:rsidP="00972B9F">
      <w:pPr>
        <w:jc w:val="center"/>
      </w:pPr>
      <w:r>
        <w:rPr>
          <w:rFonts w:hint="eastAsia"/>
        </w:rPr>
        <w:t>图</w:t>
      </w:r>
      <w:r>
        <w:t xml:space="preserve">3-4-13 </w:t>
      </w:r>
      <w:r>
        <w:rPr>
          <w:rFonts w:hint="eastAsia"/>
        </w:rPr>
        <w:t>转出确认界面</w:t>
      </w:r>
    </w:p>
    <w:p w:rsidR="00972B9F" w:rsidRDefault="00972B9F" w:rsidP="00972B9F">
      <w:r>
        <w:rPr>
          <w:rFonts w:hint="eastAsia"/>
        </w:rPr>
        <w:t>选择转入日期之后确认即可完成。</w:t>
      </w:r>
    </w:p>
    <w:p w:rsidR="005B768C" w:rsidRDefault="00A21FA4" w:rsidP="005B768C">
      <w:pPr>
        <w:pStyle w:val="3"/>
        <w:spacing w:before="156"/>
      </w:pPr>
      <w:bookmarkStart w:id="67" w:name="_Toc405474647"/>
      <w:r>
        <w:rPr>
          <w:rFonts w:hint="eastAsia"/>
        </w:rPr>
        <w:t>银行账户交易记录查询</w:t>
      </w:r>
      <w:bookmarkEnd w:id="67"/>
    </w:p>
    <w:p w:rsidR="005B768C" w:rsidRDefault="005B768C" w:rsidP="005B768C">
      <w:pPr>
        <w:pStyle w:val="4"/>
        <w:spacing w:before="156"/>
      </w:pPr>
      <w:r>
        <w:rPr>
          <w:rFonts w:hint="eastAsia"/>
        </w:rPr>
        <w:t>适用角色</w:t>
      </w:r>
    </w:p>
    <w:p w:rsidR="005B768C" w:rsidRPr="00AD690B" w:rsidRDefault="00A21FA4" w:rsidP="005B768C">
      <w:r w:rsidRPr="00A21FA4">
        <w:rPr>
          <w:rFonts w:hint="eastAsia"/>
        </w:rPr>
        <w:t>银行账户交易记录查询</w:t>
      </w:r>
      <w:r>
        <w:rPr>
          <w:rFonts w:hint="eastAsia"/>
        </w:rPr>
        <w:t>是对专户下所有的交易记录的查询，</w:t>
      </w:r>
      <w:r w:rsidR="005B768C">
        <w:rPr>
          <w:rFonts w:hint="eastAsia"/>
        </w:rPr>
        <w:t>使用角色是主管部门。</w:t>
      </w:r>
    </w:p>
    <w:p w:rsidR="005B768C" w:rsidRDefault="005B768C" w:rsidP="005B768C">
      <w:pPr>
        <w:pStyle w:val="4"/>
        <w:spacing w:before="156"/>
      </w:pPr>
      <w:r>
        <w:rPr>
          <w:rFonts w:hint="eastAsia"/>
        </w:rPr>
        <w:t>功能概述</w:t>
      </w:r>
    </w:p>
    <w:p w:rsidR="00EF7700" w:rsidRPr="00AD690B" w:rsidRDefault="00EF7700" w:rsidP="00EF7700">
      <w:r w:rsidRPr="00A21FA4">
        <w:rPr>
          <w:rFonts w:hint="eastAsia"/>
        </w:rPr>
        <w:t>银行账户交易记录查询</w:t>
      </w:r>
      <w:r>
        <w:rPr>
          <w:rFonts w:hint="eastAsia"/>
        </w:rPr>
        <w:t>是对专户下所有的交易记录的查询，用于查看专户的明细，用于对账或者统计一段时间内所有的缴款，支出或者结息等的金额。</w:t>
      </w:r>
    </w:p>
    <w:p w:rsidR="005B768C" w:rsidRDefault="005B768C" w:rsidP="005B768C">
      <w:pPr>
        <w:pStyle w:val="4"/>
        <w:spacing w:before="156"/>
      </w:pPr>
      <w:r>
        <w:rPr>
          <w:rFonts w:hint="eastAsia"/>
        </w:rPr>
        <w:t>操作入口</w:t>
      </w:r>
    </w:p>
    <w:p w:rsidR="005B768C" w:rsidRDefault="005B768C" w:rsidP="00180EE1">
      <w:r>
        <w:rPr>
          <w:rFonts w:hint="eastAsia"/>
        </w:rPr>
        <w:t>主管部门登录后在左边菜单栏处选择</w:t>
      </w:r>
      <w:r w:rsidR="00180EE1">
        <w:rPr>
          <w:rFonts w:ascii="宋体" w:hAnsi="宋体" w:cs="宋体"/>
          <w:noProof/>
          <w:kern w:val="0"/>
          <w:sz w:val="24"/>
          <w:szCs w:val="24"/>
        </w:rPr>
        <w:drawing>
          <wp:inline distT="0" distB="0" distL="0" distR="0">
            <wp:extent cx="1028700" cy="171450"/>
            <wp:effectExtent l="19050" t="0" r="0" b="0"/>
            <wp:docPr id="370" name="图片 48" descr="C:\Users\Administrator\AppData\Roaming\Tencent\Users\1165082230\QQ\WinTemp\RichOle\3GGGB4A7}C~3Y(UV~$%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AppData\Roaming\Tencent\Users\1165082230\QQ\WinTemp\RichOle\3GGGB4A7}C~3Y(UV~$%PU~T.jpg"/>
                    <pic:cNvPicPr>
                      <a:picLocks noChangeAspect="1" noChangeArrowheads="1"/>
                    </pic:cNvPicPr>
                  </pic:nvPicPr>
                  <pic:blipFill>
                    <a:blip r:embed="rId251"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Pr>
          <w:rFonts w:hint="eastAsia"/>
        </w:rPr>
        <w:t>功能下的</w:t>
      </w:r>
      <w:r w:rsidR="00675C07">
        <w:rPr>
          <w:noProof/>
        </w:rPr>
        <w:drawing>
          <wp:inline distT="0" distB="0" distL="0" distR="0">
            <wp:extent cx="1123950" cy="171450"/>
            <wp:effectExtent l="19050" t="0" r="0" b="0"/>
            <wp:docPr id="3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2" cstate="print"/>
                    <a:srcRect/>
                    <a:stretch>
                      <a:fillRect/>
                    </a:stretch>
                  </pic:blipFill>
                  <pic:spPr bwMode="auto">
                    <a:xfrm>
                      <a:off x="0" y="0"/>
                      <a:ext cx="1123950" cy="171450"/>
                    </a:xfrm>
                    <a:prstGeom prst="rect">
                      <a:avLst/>
                    </a:prstGeom>
                    <a:noFill/>
                    <a:ln w="9525">
                      <a:noFill/>
                      <a:miter lim="800000"/>
                      <a:headEnd/>
                      <a:tailEnd/>
                    </a:ln>
                  </pic:spPr>
                </pic:pic>
              </a:graphicData>
            </a:graphic>
          </wp:inline>
        </w:drawing>
      </w:r>
      <w:r>
        <w:rPr>
          <w:rFonts w:hint="eastAsia"/>
        </w:rPr>
        <w:t>即可进入页面。</w:t>
      </w:r>
    </w:p>
    <w:p w:rsidR="005B768C" w:rsidRDefault="005B768C" w:rsidP="005B768C">
      <w:pPr>
        <w:textAlignment w:val="center"/>
      </w:pPr>
      <w:r>
        <w:rPr>
          <w:rFonts w:hint="eastAsia"/>
        </w:rPr>
        <w:t>《云南省专项维修资金系统》</w:t>
      </w:r>
    </w:p>
    <w:p w:rsidR="005B768C" w:rsidRPr="00F4485A" w:rsidRDefault="005B768C" w:rsidP="005B768C">
      <w:pPr>
        <w:ind w:firstLineChars="400" w:firstLine="840"/>
        <w:textAlignment w:val="center"/>
        <w:rPr>
          <w:b/>
        </w:rPr>
      </w:pPr>
      <w:r>
        <w:t xml:space="preserve">  </w:t>
      </w:r>
      <w:r>
        <w:rPr>
          <w:rFonts w:hint="eastAsia"/>
        </w:rPr>
        <w:t>∟</w:t>
      </w:r>
      <w:r>
        <w:t xml:space="preserve"> </w:t>
      </w:r>
      <w:r w:rsidR="00675C07">
        <w:rPr>
          <w:rFonts w:hint="eastAsia"/>
          <w:b/>
        </w:rPr>
        <w:t>维修资金管理</w:t>
      </w:r>
    </w:p>
    <w:p w:rsidR="005B768C" w:rsidRPr="004A2C40" w:rsidRDefault="005B768C" w:rsidP="005B768C">
      <w:pPr>
        <w:ind w:firstLineChars="700" w:firstLine="1470"/>
        <w:textAlignment w:val="center"/>
      </w:pPr>
      <w:r>
        <w:rPr>
          <w:rFonts w:hint="eastAsia"/>
        </w:rPr>
        <w:t>∟</w:t>
      </w:r>
      <w:r w:rsidR="00675C07">
        <w:rPr>
          <w:rFonts w:hint="eastAsia"/>
          <w:b/>
        </w:rPr>
        <w:t>银行账户交易记录</w:t>
      </w:r>
    </w:p>
    <w:p w:rsidR="005B768C" w:rsidRDefault="005B768C" w:rsidP="005B768C">
      <w:pPr>
        <w:pStyle w:val="4"/>
        <w:spacing w:before="156"/>
      </w:pPr>
      <w:r>
        <w:rPr>
          <w:rFonts w:hint="eastAsia"/>
        </w:rPr>
        <w:t>操作说明</w:t>
      </w:r>
    </w:p>
    <w:p w:rsidR="005B768C" w:rsidRDefault="005B768C" w:rsidP="00180EE1">
      <w:r>
        <w:rPr>
          <w:rFonts w:hint="eastAsia"/>
        </w:rPr>
        <w:t>主管部门</w:t>
      </w:r>
      <w:r w:rsidR="00D41BCC">
        <w:rPr>
          <w:rFonts w:hint="eastAsia"/>
        </w:rPr>
        <w:t>登录后在左边菜单栏处选择</w:t>
      </w:r>
      <w:r w:rsidR="00180EE1">
        <w:rPr>
          <w:rFonts w:ascii="宋体" w:hAnsi="宋体" w:cs="宋体"/>
          <w:noProof/>
          <w:kern w:val="0"/>
          <w:sz w:val="24"/>
          <w:szCs w:val="24"/>
        </w:rPr>
        <w:drawing>
          <wp:inline distT="0" distB="0" distL="0" distR="0">
            <wp:extent cx="1028700" cy="171450"/>
            <wp:effectExtent l="19050" t="0" r="0" b="0"/>
            <wp:docPr id="371" name="图片 52" descr="C:\Users\Administrator\AppData\Roaming\Tencent\Users\1165082230\QQ\WinTemp\RichOle\3GGGB4A7}C~3Y(UV~$%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AppData\Roaming\Tencent\Users\1165082230\QQ\WinTemp\RichOle\3GGGB4A7}C~3Y(UV~$%PU~T.jpg"/>
                    <pic:cNvPicPr>
                      <a:picLocks noChangeAspect="1" noChangeArrowheads="1"/>
                    </pic:cNvPicPr>
                  </pic:nvPicPr>
                  <pic:blipFill>
                    <a:blip r:embed="rId251"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sidR="00D41BCC">
        <w:rPr>
          <w:rFonts w:hint="eastAsia"/>
        </w:rPr>
        <w:t>功能下的</w:t>
      </w:r>
      <w:r w:rsidR="00D41BCC">
        <w:rPr>
          <w:noProof/>
        </w:rPr>
        <w:drawing>
          <wp:inline distT="0" distB="0" distL="0" distR="0">
            <wp:extent cx="1123950" cy="171450"/>
            <wp:effectExtent l="19050" t="0" r="0" b="0"/>
            <wp:docPr id="35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2" cstate="print"/>
                    <a:srcRect/>
                    <a:stretch>
                      <a:fillRect/>
                    </a:stretch>
                  </pic:blipFill>
                  <pic:spPr bwMode="auto">
                    <a:xfrm>
                      <a:off x="0" y="0"/>
                      <a:ext cx="1123950" cy="171450"/>
                    </a:xfrm>
                    <a:prstGeom prst="rect">
                      <a:avLst/>
                    </a:prstGeom>
                    <a:noFill/>
                    <a:ln w="9525">
                      <a:noFill/>
                      <a:miter lim="800000"/>
                      <a:headEnd/>
                      <a:tailEnd/>
                    </a:ln>
                  </pic:spPr>
                </pic:pic>
              </a:graphicData>
            </a:graphic>
          </wp:inline>
        </w:drawing>
      </w:r>
      <w:r w:rsidR="00D41BCC">
        <w:rPr>
          <w:rFonts w:hint="eastAsia"/>
        </w:rPr>
        <w:t>进入界面：</w:t>
      </w:r>
    </w:p>
    <w:p w:rsidR="00D41BCC" w:rsidRDefault="00D41BCC" w:rsidP="00D41BCC">
      <w:pPr>
        <w:pStyle w:val="aa"/>
        <w:ind w:left="360" w:firstLineChars="0" w:firstLine="0"/>
        <w:jc w:val="center"/>
        <w:textAlignment w:val="center"/>
      </w:pPr>
      <w:r>
        <w:rPr>
          <w:rFonts w:hint="eastAsia"/>
          <w:noProof/>
        </w:rPr>
        <w:lastRenderedPageBreak/>
        <w:drawing>
          <wp:inline distT="0" distB="0" distL="0" distR="0">
            <wp:extent cx="5274310" cy="2841795"/>
            <wp:effectExtent l="19050" t="0" r="2540" b="0"/>
            <wp:docPr id="3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3" cstate="print"/>
                    <a:srcRect/>
                    <a:stretch>
                      <a:fillRect/>
                    </a:stretch>
                  </pic:blipFill>
                  <pic:spPr bwMode="auto">
                    <a:xfrm>
                      <a:off x="0" y="0"/>
                      <a:ext cx="5274310" cy="2841795"/>
                    </a:xfrm>
                    <a:prstGeom prst="rect">
                      <a:avLst/>
                    </a:prstGeom>
                    <a:noFill/>
                    <a:ln w="9525">
                      <a:noFill/>
                      <a:miter lim="800000"/>
                      <a:headEnd/>
                      <a:tailEnd/>
                    </a:ln>
                  </pic:spPr>
                </pic:pic>
              </a:graphicData>
            </a:graphic>
          </wp:inline>
        </w:drawing>
      </w:r>
    </w:p>
    <w:p w:rsidR="00D41BCC" w:rsidRDefault="00D41BCC" w:rsidP="00D41BCC">
      <w:pPr>
        <w:pStyle w:val="aa"/>
        <w:ind w:left="360" w:firstLineChars="0" w:firstLine="0"/>
        <w:jc w:val="center"/>
        <w:textAlignment w:val="center"/>
      </w:pPr>
      <w:r>
        <w:rPr>
          <w:rFonts w:hint="eastAsia"/>
        </w:rPr>
        <w:t>图</w:t>
      </w:r>
      <w:r>
        <w:rPr>
          <w:rFonts w:hint="eastAsia"/>
        </w:rPr>
        <w:t>3-5-16</w:t>
      </w:r>
    </w:p>
    <w:p w:rsidR="00D41BCC" w:rsidRDefault="00D41BCC" w:rsidP="00D41BCC">
      <w:pPr>
        <w:pStyle w:val="aa"/>
        <w:numPr>
          <w:ilvl w:val="0"/>
          <w:numId w:val="10"/>
        </w:numPr>
        <w:ind w:firstLineChars="0"/>
        <w:textAlignment w:val="center"/>
      </w:pPr>
      <w:r>
        <w:rPr>
          <w:rFonts w:hint="eastAsia"/>
        </w:rPr>
        <w:t>选择要查询的专户和各种查询条件进行查询：</w:t>
      </w:r>
    </w:p>
    <w:p w:rsidR="00D41BCC" w:rsidRDefault="00D41BCC" w:rsidP="00D41BCC">
      <w:pPr>
        <w:jc w:val="center"/>
        <w:textAlignment w:val="center"/>
      </w:pPr>
      <w:r>
        <w:rPr>
          <w:noProof/>
        </w:rPr>
        <w:drawing>
          <wp:inline distT="0" distB="0" distL="0" distR="0">
            <wp:extent cx="5274310" cy="734869"/>
            <wp:effectExtent l="19050" t="0" r="2540" b="0"/>
            <wp:docPr id="3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4" cstate="print"/>
                    <a:srcRect/>
                    <a:stretch>
                      <a:fillRect/>
                    </a:stretch>
                  </pic:blipFill>
                  <pic:spPr bwMode="auto">
                    <a:xfrm>
                      <a:off x="0" y="0"/>
                      <a:ext cx="5274310" cy="734869"/>
                    </a:xfrm>
                    <a:prstGeom prst="rect">
                      <a:avLst/>
                    </a:prstGeom>
                    <a:noFill/>
                    <a:ln w="9525">
                      <a:noFill/>
                      <a:miter lim="800000"/>
                      <a:headEnd/>
                      <a:tailEnd/>
                    </a:ln>
                  </pic:spPr>
                </pic:pic>
              </a:graphicData>
            </a:graphic>
          </wp:inline>
        </w:drawing>
      </w:r>
    </w:p>
    <w:p w:rsidR="00D41BCC" w:rsidRDefault="00D41BCC" w:rsidP="00D41BCC">
      <w:pPr>
        <w:jc w:val="center"/>
        <w:textAlignment w:val="center"/>
      </w:pPr>
      <w:r>
        <w:rPr>
          <w:rFonts w:hint="eastAsia"/>
        </w:rPr>
        <w:t>图</w:t>
      </w:r>
      <w:r>
        <w:rPr>
          <w:rFonts w:hint="eastAsia"/>
        </w:rPr>
        <w:t>3-5-17</w:t>
      </w:r>
    </w:p>
    <w:p w:rsidR="00180EE1" w:rsidRDefault="00180EE1" w:rsidP="00180EE1">
      <w:pPr>
        <w:pStyle w:val="aa"/>
        <w:numPr>
          <w:ilvl w:val="0"/>
          <w:numId w:val="10"/>
        </w:numPr>
        <w:ind w:firstLineChars="0"/>
        <w:textAlignment w:val="center"/>
      </w:pPr>
      <w:r>
        <w:rPr>
          <w:rFonts w:hint="eastAsia"/>
        </w:rPr>
        <w:t>条件选择完成点击查询就可完成：</w:t>
      </w:r>
    </w:p>
    <w:p w:rsidR="00180EE1" w:rsidRDefault="00180EE1" w:rsidP="00180EE1">
      <w:pPr>
        <w:pStyle w:val="aa"/>
        <w:ind w:left="360" w:firstLineChars="0" w:firstLine="0"/>
        <w:jc w:val="center"/>
        <w:textAlignment w:val="center"/>
      </w:pPr>
      <w:r>
        <w:rPr>
          <w:noProof/>
        </w:rPr>
        <w:drawing>
          <wp:inline distT="0" distB="0" distL="0" distR="0">
            <wp:extent cx="5274310" cy="1232956"/>
            <wp:effectExtent l="19050" t="0" r="2540" b="0"/>
            <wp:docPr id="3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5" cstate="print"/>
                    <a:srcRect/>
                    <a:stretch>
                      <a:fillRect/>
                    </a:stretch>
                  </pic:blipFill>
                  <pic:spPr bwMode="auto">
                    <a:xfrm>
                      <a:off x="0" y="0"/>
                      <a:ext cx="5274310" cy="1232956"/>
                    </a:xfrm>
                    <a:prstGeom prst="rect">
                      <a:avLst/>
                    </a:prstGeom>
                    <a:noFill/>
                    <a:ln w="9525">
                      <a:noFill/>
                      <a:miter lim="800000"/>
                      <a:headEnd/>
                      <a:tailEnd/>
                    </a:ln>
                  </pic:spPr>
                </pic:pic>
              </a:graphicData>
            </a:graphic>
          </wp:inline>
        </w:drawing>
      </w:r>
    </w:p>
    <w:p w:rsidR="00180EE1" w:rsidRDefault="00180EE1" w:rsidP="00180EE1">
      <w:pPr>
        <w:pStyle w:val="aa"/>
        <w:ind w:left="360" w:firstLineChars="0" w:firstLine="0"/>
        <w:jc w:val="center"/>
        <w:textAlignment w:val="center"/>
      </w:pPr>
      <w:r>
        <w:rPr>
          <w:rFonts w:hint="eastAsia"/>
        </w:rPr>
        <w:t>图</w:t>
      </w:r>
      <w:r>
        <w:rPr>
          <w:rFonts w:hint="eastAsia"/>
        </w:rPr>
        <w:t>3-5-18</w:t>
      </w:r>
    </w:p>
    <w:p w:rsidR="00180EE1" w:rsidRDefault="00180EE1" w:rsidP="00180EE1">
      <w:pPr>
        <w:pStyle w:val="3"/>
        <w:spacing w:before="156"/>
      </w:pPr>
      <w:bookmarkStart w:id="68" w:name="_Toc405474648"/>
      <w:r>
        <w:rPr>
          <w:rFonts w:hint="eastAsia"/>
        </w:rPr>
        <w:t>房屋账户信息及交易记录查询</w:t>
      </w:r>
      <w:bookmarkEnd w:id="68"/>
    </w:p>
    <w:p w:rsidR="00180EE1" w:rsidRDefault="00180EE1" w:rsidP="00180EE1">
      <w:pPr>
        <w:pStyle w:val="4"/>
        <w:spacing w:before="156"/>
      </w:pPr>
      <w:r>
        <w:rPr>
          <w:rFonts w:hint="eastAsia"/>
        </w:rPr>
        <w:t>适用角色</w:t>
      </w:r>
    </w:p>
    <w:p w:rsidR="00180EE1" w:rsidRPr="00AD690B" w:rsidRDefault="00180EE1" w:rsidP="00180EE1">
      <w:r w:rsidRPr="00180EE1">
        <w:rPr>
          <w:rFonts w:hint="eastAsia"/>
        </w:rPr>
        <w:t>房屋账户信息及交易记录查询</w:t>
      </w:r>
      <w:r>
        <w:rPr>
          <w:rFonts w:hint="eastAsia"/>
        </w:rPr>
        <w:t>是对某一房屋的账户信息及其下的所有的交易记录的查询，使用角色是主管部门。</w:t>
      </w:r>
    </w:p>
    <w:p w:rsidR="00180EE1" w:rsidRDefault="00180EE1" w:rsidP="00180EE1">
      <w:pPr>
        <w:pStyle w:val="4"/>
        <w:spacing w:before="156"/>
      </w:pPr>
      <w:r>
        <w:rPr>
          <w:rFonts w:hint="eastAsia"/>
        </w:rPr>
        <w:t>功能概述</w:t>
      </w:r>
    </w:p>
    <w:p w:rsidR="00180EE1" w:rsidRPr="00AD690B" w:rsidRDefault="00180EE1" w:rsidP="00180EE1">
      <w:r w:rsidRPr="00180EE1">
        <w:rPr>
          <w:rFonts w:hint="eastAsia"/>
        </w:rPr>
        <w:t>房屋账户信息及交易记录查询</w:t>
      </w:r>
      <w:r>
        <w:rPr>
          <w:rFonts w:hint="eastAsia"/>
        </w:rPr>
        <w:t>是对某一房屋的账户信息及其下的所有的交易记录的查询，用于查看房屋账户的明细，用于对账或者统计一段时间内所有的缴款，支出或者结息等的金额。</w:t>
      </w:r>
    </w:p>
    <w:p w:rsidR="00180EE1" w:rsidRDefault="00180EE1" w:rsidP="00180EE1">
      <w:pPr>
        <w:pStyle w:val="4"/>
        <w:spacing w:before="156"/>
      </w:pPr>
      <w:r>
        <w:rPr>
          <w:rFonts w:hint="eastAsia"/>
        </w:rPr>
        <w:lastRenderedPageBreak/>
        <w:t>操作入口</w:t>
      </w:r>
    </w:p>
    <w:p w:rsidR="00180EE1" w:rsidRDefault="00180EE1" w:rsidP="0053060F">
      <w:pPr>
        <w:ind w:firstLine="0"/>
      </w:pPr>
      <w:r>
        <w:rPr>
          <w:rFonts w:hint="eastAsia"/>
        </w:rPr>
        <w:t>主管部门登录后在左边菜单栏处选择</w:t>
      </w:r>
      <w:r w:rsidR="0076419E">
        <w:rPr>
          <w:rFonts w:ascii="宋体" w:hAnsi="宋体" w:cs="宋体"/>
          <w:noProof/>
          <w:kern w:val="0"/>
          <w:sz w:val="24"/>
          <w:szCs w:val="24"/>
        </w:rPr>
        <w:drawing>
          <wp:inline distT="0" distB="0" distL="0" distR="0">
            <wp:extent cx="1028700" cy="171450"/>
            <wp:effectExtent l="19050" t="0" r="0" b="0"/>
            <wp:docPr id="372" name="图片 56" descr="C:\Users\Administrator\AppData\Roaming\Tencent\Users\1165082230\QQ\WinTemp\RichOle\3GGGB4A7}C~3Y(UV~$%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AppData\Roaming\Tencent\Users\1165082230\QQ\WinTemp\RichOle\3GGGB4A7}C~3Y(UV~$%PU~T.jpg"/>
                    <pic:cNvPicPr>
                      <a:picLocks noChangeAspect="1" noChangeArrowheads="1"/>
                    </pic:cNvPicPr>
                  </pic:nvPicPr>
                  <pic:blipFill>
                    <a:blip r:embed="rId251"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Pr>
          <w:rFonts w:hint="eastAsia"/>
        </w:rPr>
        <w:t>功能下的</w:t>
      </w:r>
      <w:r>
        <w:rPr>
          <w:noProof/>
        </w:rPr>
        <w:drawing>
          <wp:inline distT="0" distB="0" distL="0" distR="0">
            <wp:extent cx="1485900" cy="161925"/>
            <wp:effectExtent l="19050" t="0" r="0" b="0"/>
            <wp:docPr id="3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6" cstate="print"/>
                    <a:srcRect/>
                    <a:stretch>
                      <a:fillRect/>
                    </a:stretch>
                  </pic:blipFill>
                  <pic:spPr bwMode="auto">
                    <a:xfrm>
                      <a:off x="0" y="0"/>
                      <a:ext cx="1485900" cy="161925"/>
                    </a:xfrm>
                    <a:prstGeom prst="rect">
                      <a:avLst/>
                    </a:prstGeom>
                    <a:noFill/>
                    <a:ln w="9525">
                      <a:noFill/>
                      <a:miter lim="800000"/>
                      <a:headEnd/>
                      <a:tailEnd/>
                    </a:ln>
                  </pic:spPr>
                </pic:pic>
              </a:graphicData>
            </a:graphic>
          </wp:inline>
        </w:drawing>
      </w:r>
      <w:r>
        <w:rPr>
          <w:noProof/>
        </w:rPr>
        <w:t xml:space="preserve"> </w:t>
      </w:r>
      <w:r>
        <w:rPr>
          <w:rFonts w:hint="eastAsia"/>
        </w:rPr>
        <w:t>即可进入页面。</w:t>
      </w:r>
    </w:p>
    <w:p w:rsidR="00180EE1" w:rsidRDefault="00180EE1" w:rsidP="00180EE1">
      <w:pPr>
        <w:textAlignment w:val="center"/>
      </w:pPr>
      <w:r>
        <w:rPr>
          <w:rFonts w:hint="eastAsia"/>
        </w:rPr>
        <w:t>《云南省专项维修资金系统》</w:t>
      </w:r>
    </w:p>
    <w:p w:rsidR="00180EE1" w:rsidRPr="00F4485A" w:rsidRDefault="00180EE1" w:rsidP="00180EE1">
      <w:pPr>
        <w:ind w:firstLineChars="400" w:firstLine="840"/>
        <w:textAlignment w:val="center"/>
        <w:rPr>
          <w:b/>
        </w:rPr>
      </w:pPr>
      <w:r>
        <w:t xml:space="preserve">  </w:t>
      </w:r>
      <w:r>
        <w:rPr>
          <w:rFonts w:hint="eastAsia"/>
        </w:rPr>
        <w:t>∟</w:t>
      </w:r>
      <w:r>
        <w:t xml:space="preserve"> </w:t>
      </w:r>
      <w:r>
        <w:rPr>
          <w:rFonts w:hint="eastAsia"/>
          <w:b/>
        </w:rPr>
        <w:t>维修资金管理</w:t>
      </w:r>
    </w:p>
    <w:p w:rsidR="00180EE1" w:rsidRPr="004A2C40" w:rsidRDefault="00180EE1" w:rsidP="00180EE1">
      <w:pPr>
        <w:ind w:firstLineChars="700" w:firstLine="1470"/>
        <w:textAlignment w:val="center"/>
      </w:pPr>
      <w:r>
        <w:rPr>
          <w:rFonts w:hint="eastAsia"/>
        </w:rPr>
        <w:t>∟</w:t>
      </w:r>
      <w:r w:rsidR="0076419E">
        <w:rPr>
          <w:rFonts w:hint="eastAsia"/>
          <w:b/>
        </w:rPr>
        <w:t>房屋账户信息及交易记录</w:t>
      </w:r>
    </w:p>
    <w:p w:rsidR="00180EE1" w:rsidRDefault="00180EE1" w:rsidP="00180EE1">
      <w:pPr>
        <w:pStyle w:val="4"/>
        <w:spacing w:before="156"/>
      </w:pPr>
      <w:r>
        <w:rPr>
          <w:rFonts w:hint="eastAsia"/>
        </w:rPr>
        <w:t>操作说明</w:t>
      </w:r>
    </w:p>
    <w:p w:rsidR="00180EE1" w:rsidRDefault="0053060F" w:rsidP="0053060F">
      <w:pPr>
        <w:ind w:firstLine="0"/>
        <w:textAlignment w:val="center"/>
      </w:pPr>
      <w:r>
        <w:rPr>
          <w:rFonts w:hint="eastAsia"/>
        </w:rPr>
        <w:t>1</w:t>
      </w:r>
      <w:r>
        <w:rPr>
          <w:rFonts w:hint="eastAsia"/>
        </w:rPr>
        <w:t>）</w:t>
      </w:r>
      <w:r w:rsidR="00180EE1">
        <w:rPr>
          <w:rFonts w:hint="eastAsia"/>
        </w:rPr>
        <w:t>主管部门登录后在左边菜单栏处选择</w:t>
      </w:r>
      <w:r w:rsidR="0037553C" w:rsidRPr="0037553C">
        <w:rPr>
          <w:noProof/>
        </w:rPr>
        <w:drawing>
          <wp:inline distT="0" distB="0" distL="0" distR="0">
            <wp:extent cx="1028700" cy="171450"/>
            <wp:effectExtent l="19050" t="0" r="0" b="0"/>
            <wp:docPr id="373" name="图片 52" descr="C:\Users\Administrator\AppData\Roaming\Tencent\Users\1165082230\QQ\WinTemp\RichOle\3GGGB4A7}C~3Y(UV~$%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AppData\Roaming\Tencent\Users\1165082230\QQ\WinTemp\RichOle\3GGGB4A7}C~3Y(UV~$%PU~T.jpg"/>
                    <pic:cNvPicPr>
                      <a:picLocks noChangeAspect="1" noChangeArrowheads="1"/>
                    </pic:cNvPicPr>
                  </pic:nvPicPr>
                  <pic:blipFill>
                    <a:blip r:embed="rId251"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sidR="00180EE1">
        <w:rPr>
          <w:rFonts w:hint="eastAsia"/>
        </w:rPr>
        <w:t>功能下的</w:t>
      </w:r>
      <w:r w:rsidR="0037553C" w:rsidRPr="0037553C">
        <w:rPr>
          <w:noProof/>
        </w:rPr>
        <w:drawing>
          <wp:inline distT="0" distB="0" distL="0" distR="0">
            <wp:extent cx="1485900" cy="161925"/>
            <wp:effectExtent l="19050" t="0" r="0" b="0"/>
            <wp:docPr id="3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6" cstate="print"/>
                    <a:srcRect/>
                    <a:stretch>
                      <a:fillRect/>
                    </a:stretch>
                  </pic:blipFill>
                  <pic:spPr bwMode="auto">
                    <a:xfrm>
                      <a:off x="0" y="0"/>
                      <a:ext cx="1485900" cy="161925"/>
                    </a:xfrm>
                    <a:prstGeom prst="rect">
                      <a:avLst/>
                    </a:prstGeom>
                    <a:noFill/>
                    <a:ln w="9525">
                      <a:noFill/>
                      <a:miter lim="800000"/>
                      <a:headEnd/>
                      <a:tailEnd/>
                    </a:ln>
                  </pic:spPr>
                </pic:pic>
              </a:graphicData>
            </a:graphic>
          </wp:inline>
        </w:drawing>
      </w:r>
      <w:r w:rsidR="00180EE1">
        <w:rPr>
          <w:rFonts w:hint="eastAsia"/>
        </w:rPr>
        <w:t>进入界面：</w:t>
      </w:r>
    </w:p>
    <w:p w:rsidR="00180EE1" w:rsidRDefault="0053060F" w:rsidP="0053060F">
      <w:pPr>
        <w:ind w:firstLine="0"/>
        <w:jc w:val="center"/>
        <w:textAlignment w:val="center"/>
      </w:pPr>
      <w:r w:rsidRPr="0053060F">
        <w:rPr>
          <w:rFonts w:ascii="宋体" w:hAnsi="宋体" w:cs="宋体"/>
          <w:noProof/>
          <w:kern w:val="0"/>
          <w:sz w:val="24"/>
          <w:szCs w:val="24"/>
        </w:rPr>
        <w:drawing>
          <wp:inline distT="0" distB="0" distL="0" distR="0">
            <wp:extent cx="5274310" cy="3008835"/>
            <wp:effectExtent l="19050" t="0" r="2540" b="0"/>
            <wp:docPr id="376" name="图片 60" descr="C:\Users\Administrator\AppData\Roaming\Tencent\Users\1165082230\QQ\WinTemp\RichOle\Z8M_M(7[Q1S2B6U1M{G2`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AppData\Roaming\Tencent\Users\1165082230\QQ\WinTemp\RichOle\Z8M_M(7[Q1S2B6U1M{G2`UW.jpg"/>
                    <pic:cNvPicPr>
                      <a:picLocks noChangeAspect="1" noChangeArrowheads="1"/>
                    </pic:cNvPicPr>
                  </pic:nvPicPr>
                  <pic:blipFill>
                    <a:blip r:embed="rId257" cstate="print"/>
                    <a:srcRect/>
                    <a:stretch>
                      <a:fillRect/>
                    </a:stretch>
                  </pic:blipFill>
                  <pic:spPr bwMode="auto">
                    <a:xfrm>
                      <a:off x="0" y="0"/>
                      <a:ext cx="5274310" cy="3008835"/>
                    </a:xfrm>
                    <a:prstGeom prst="rect">
                      <a:avLst/>
                    </a:prstGeom>
                    <a:noFill/>
                    <a:ln w="9525">
                      <a:noFill/>
                      <a:miter lim="800000"/>
                      <a:headEnd/>
                      <a:tailEnd/>
                    </a:ln>
                  </pic:spPr>
                </pic:pic>
              </a:graphicData>
            </a:graphic>
          </wp:inline>
        </w:drawing>
      </w:r>
    </w:p>
    <w:p w:rsidR="00180EE1" w:rsidRDefault="00180EE1" w:rsidP="00180EE1">
      <w:pPr>
        <w:pStyle w:val="aa"/>
        <w:ind w:left="360" w:firstLineChars="0" w:firstLine="0"/>
        <w:jc w:val="center"/>
        <w:textAlignment w:val="center"/>
      </w:pPr>
      <w:r>
        <w:rPr>
          <w:rFonts w:hint="eastAsia"/>
        </w:rPr>
        <w:t>图</w:t>
      </w:r>
      <w:r w:rsidR="0053060F">
        <w:rPr>
          <w:rFonts w:hint="eastAsia"/>
        </w:rPr>
        <w:t>3-5-17</w:t>
      </w:r>
    </w:p>
    <w:p w:rsidR="0053060F" w:rsidRPr="0053060F" w:rsidRDefault="0093604F" w:rsidP="0093604F">
      <w:pPr>
        <w:ind w:firstLine="0"/>
        <w:textAlignment w:val="center"/>
      </w:pPr>
      <w:r>
        <w:rPr>
          <w:rFonts w:hint="eastAsia"/>
        </w:rPr>
        <w:t>2</w:t>
      </w:r>
      <w:r>
        <w:rPr>
          <w:rFonts w:hint="eastAsia"/>
        </w:rPr>
        <w:t>）</w:t>
      </w:r>
      <w:r w:rsidR="00180EE1">
        <w:rPr>
          <w:rFonts w:hint="eastAsia"/>
        </w:rPr>
        <w:t>选择要查询的</w:t>
      </w:r>
      <w:r w:rsidR="0053060F">
        <w:rPr>
          <w:rFonts w:hint="eastAsia"/>
        </w:rPr>
        <w:t>小区，选择完成之后点击加载楼栋</w:t>
      </w:r>
      <w:r w:rsidR="00180EE1">
        <w:rPr>
          <w:rFonts w:hint="eastAsia"/>
        </w:rPr>
        <w:t>和各种查询条件进行查询：</w:t>
      </w:r>
    </w:p>
    <w:p w:rsidR="0053060F" w:rsidRDefault="0053060F" w:rsidP="0053060F">
      <w:pPr>
        <w:pStyle w:val="aa"/>
        <w:ind w:left="360" w:firstLineChars="0" w:firstLine="0"/>
        <w:jc w:val="center"/>
        <w:textAlignment w:val="center"/>
      </w:pPr>
      <w:r w:rsidRPr="0053060F">
        <w:rPr>
          <w:noProof/>
        </w:rPr>
        <w:drawing>
          <wp:inline distT="0" distB="0" distL="0" distR="0">
            <wp:extent cx="5274310" cy="2663825"/>
            <wp:effectExtent l="19050" t="0" r="2540" b="0"/>
            <wp:docPr id="378" name="图片 376" descr="2DT%73OLLZ4DT7(EFB~T[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T%73OLLZ4DT7(EFB~T[JG.jpg"/>
                    <pic:cNvPicPr/>
                  </pic:nvPicPr>
                  <pic:blipFill>
                    <a:blip r:embed="rId258" cstate="print"/>
                    <a:stretch>
                      <a:fillRect/>
                    </a:stretch>
                  </pic:blipFill>
                  <pic:spPr>
                    <a:xfrm>
                      <a:off x="0" y="0"/>
                      <a:ext cx="5274310" cy="2663825"/>
                    </a:xfrm>
                    <a:prstGeom prst="rect">
                      <a:avLst/>
                    </a:prstGeom>
                  </pic:spPr>
                </pic:pic>
              </a:graphicData>
            </a:graphic>
          </wp:inline>
        </w:drawing>
      </w:r>
    </w:p>
    <w:p w:rsidR="00180EE1" w:rsidRDefault="00180EE1" w:rsidP="00180EE1">
      <w:pPr>
        <w:jc w:val="center"/>
        <w:textAlignment w:val="center"/>
      </w:pPr>
      <w:r>
        <w:rPr>
          <w:rFonts w:hint="eastAsia"/>
        </w:rPr>
        <w:lastRenderedPageBreak/>
        <w:t>图</w:t>
      </w:r>
      <w:r w:rsidR="0053060F">
        <w:rPr>
          <w:rFonts w:hint="eastAsia"/>
        </w:rPr>
        <w:t>3-5-18</w:t>
      </w:r>
    </w:p>
    <w:p w:rsidR="0053060F" w:rsidRPr="0053060F" w:rsidRDefault="0053060F" w:rsidP="0053060F">
      <w:pPr>
        <w:widowControl/>
        <w:adjustRightInd/>
        <w:snapToGrid/>
        <w:spacing w:line="240" w:lineRule="auto"/>
        <w:ind w:firstLine="0"/>
        <w:jc w:val="center"/>
        <w:rPr>
          <w:rFonts w:ascii="宋体" w:hAnsi="宋体" w:cs="宋体"/>
          <w:kern w:val="0"/>
          <w:sz w:val="24"/>
          <w:szCs w:val="24"/>
        </w:rPr>
      </w:pPr>
      <w:r>
        <w:rPr>
          <w:rFonts w:ascii="宋体" w:hAnsi="宋体" w:cs="宋体"/>
          <w:noProof/>
          <w:kern w:val="0"/>
          <w:sz w:val="24"/>
          <w:szCs w:val="24"/>
        </w:rPr>
        <w:drawing>
          <wp:inline distT="0" distB="0" distL="0" distR="0">
            <wp:extent cx="5603313" cy="1133475"/>
            <wp:effectExtent l="19050" t="0" r="0" b="0"/>
            <wp:docPr id="379" name="图片 95" descr="C:\Users\Administrator\AppData\Roaming\Tencent\Users\1165082230\QQ\WinTemp\RichOle\ZEM@N}C5U}0~KY_H~~F1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AppData\Roaming\Tencent\Users\1165082230\QQ\WinTemp\RichOle\ZEM@N}C5U}0~KY_H~~F1S]5.jpg"/>
                    <pic:cNvPicPr>
                      <a:picLocks noChangeAspect="1" noChangeArrowheads="1"/>
                    </pic:cNvPicPr>
                  </pic:nvPicPr>
                  <pic:blipFill>
                    <a:blip r:embed="rId259" cstate="print"/>
                    <a:srcRect/>
                    <a:stretch>
                      <a:fillRect/>
                    </a:stretch>
                  </pic:blipFill>
                  <pic:spPr bwMode="auto">
                    <a:xfrm>
                      <a:off x="0" y="0"/>
                      <a:ext cx="5617734" cy="1136392"/>
                    </a:xfrm>
                    <a:prstGeom prst="rect">
                      <a:avLst/>
                    </a:prstGeom>
                    <a:noFill/>
                    <a:ln w="9525">
                      <a:noFill/>
                      <a:miter lim="800000"/>
                      <a:headEnd/>
                      <a:tailEnd/>
                    </a:ln>
                  </pic:spPr>
                </pic:pic>
              </a:graphicData>
            </a:graphic>
          </wp:inline>
        </w:drawing>
      </w:r>
    </w:p>
    <w:p w:rsidR="0053060F" w:rsidRDefault="0053060F" w:rsidP="0053060F">
      <w:pPr>
        <w:jc w:val="center"/>
        <w:textAlignment w:val="center"/>
      </w:pPr>
      <w:r>
        <w:rPr>
          <w:rFonts w:hint="eastAsia"/>
        </w:rPr>
        <w:t>图</w:t>
      </w:r>
      <w:r>
        <w:rPr>
          <w:rFonts w:hint="eastAsia"/>
        </w:rPr>
        <w:t>3-5-19</w:t>
      </w:r>
    </w:p>
    <w:p w:rsidR="00180EE1" w:rsidRDefault="0093604F" w:rsidP="0053060F">
      <w:pPr>
        <w:ind w:firstLine="0"/>
        <w:textAlignment w:val="center"/>
      </w:pPr>
      <w:r>
        <w:rPr>
          <w:rFonts w:hint="eastAsia"/>
        </w:rPr>
        <w:t>3</w:t>
      </w:r>
      <w:r>
        <w:rPr>
          <w:rFonts w:hint="eastAsia"/>
        </w:rPr>
        <w:t>）楼栋加载完成之后单击查询，查询出来的是房屋账户信息，之后再点击操作下的交易记录按钮操作，就可以查询出交易记录：</w:t>
      </w:r>
    </w:p>
    <w:p w:rsidR="00180EE1" w:rsidRDefault="0093604F" w:rsidP="00180EE1">
      <w:pPr>
        <w:pStyle w:val="aa"/>
        <w:ind w:left="360" w:firstLineChars="0" w:firstLine="0"/>
        <w:jc w:val="center"/>
        <w:textAlignment w:val="center"/>
      </w:pPr>
      <w:r>
        <w:rPr>
          <w:rFonts w:hint="eastAsia"/>
          <w:noProof/>
        </w:rPr>
        <w:drawing>
          <wp:inline distT="0" distB="0" distL="0" distR="0">
            <wp:extent cx="5274310" cy="2580564"/>
            <wp:effectExtent l="19050" t="0" r="2540" b="0"/>
            <wp:docPr id="38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0" cstate="print"/>
                    <a:srcRect/>
                    <a:stretch>
                      <a:fillRect/>
                    </a:stretch>
                  </pic:blipFill>
                  <pic:spPr bwMode="auto">
                    <a:xfrm>
                      <a:off x="0" y="0"/>
                      <a:ext cx="5274310" cy="2580564"/>
                    </a:xfrm>
                    <a:prstGeom prst="rect">
                      <a:avLst/>
                    </a:prstGeom>
                    <a:noFill/>
                    <a:ln w="9525">
                      <a:noFill/>
                      <a:miter lim="800000"/>
                      <a:headEnd/>
                      <a:tailEnd/>
                    </a:ln>
                  </pic:spPr>
                </pic:pic>
              </a:graphicData>
            </a:graphic>
          </wp:inline>
        </w:drawing>
      </w:r>
    </w:p>
    <w:p w:rsidR="00180EE1" w:rsidRPr="00C87CC9" w:rsidRDefault="00180EE1" w:rsidP="00180EE1">
      <w:pPr>
        <w:pStyle w:val="aa"/>
        <w:ind w:left="360" w:firstLineChars="0" w:firstLine="0"/>
        <w:jc w:val="center"/>
        <w:textAlignment w:val="center"/>
      </w:pPr>
      <w:r>
        <w:rPr>
          <w:rFonts w:hint="eastAsia"/>
        </w:rPr>
        <w:t>图</w:t>
      </w:r>
      <w:r w:rsidR="0093604F">
        <w:rPr>
          <w:rFonts w:hint="eastAsia"/>
        </w:rPr>
        <w:t>3-5-20</w:t>
      </w:r>
    </w:p>
    <w:p w:rsidR="00180EE1" w:rsidRPr="00C557F5" w:rsidRDefault="00ED21BA" w:rsidP="00C557F5">
      <w:pPr>
        <w:pStyle w:val="aa"/>
        <w:widowControl/>
        <w:numPr>
          <w:ilvl w:val="0"/>
          <w:numId w:val="10"/>
        </w:numPr>
        <w:adjustRightInd/>
        <w:snapToGrid/>
        <w:spacing w:line="240" w:lineRule="auto"/>
        <w:ind w:firstLineChars="0"/>
        <w:jc w:val="left"/>
        <w:rPr>
          <w:rFonts w:ascii="宋体" w:hAnsi="宋体" w:cs="宋体"/>
          <w:kern w:val="0"/>
          <w:sz w:val="24"/>
          <w:szCs w:val="24"/>
        </w:rPr>
      </w:pPr>
      <w:r w:rsidRPr="00C557F5">
        <w:rPr>
          <w:rFonts w:ascii="宋体" w:hAnsi="宋体" w:cs="宋体" w:hint="eastAsia"/>
          <w:kern w:val="0"/>
          <w:sz w:val="24"/>
          <w:szCs w:val="24"/>
        </w:rPr>
        <w:t>查看完毕即可关闭。</w:t>
      </w:r>
    </w:p>
    <w:p w:rsidR="00972B9F" w:rsidRPr="00C557F5" w:rsidRDefault="00C557F5" w:rsidP="00C557F5">
      <w:pPr>
        <w:pStyle w:val="1"/>
        <w:tabs>
          <w:tab w:val="clear" w:pos="0"/>
        </w:tabs>
        <w:spacing w:before="156"/>
        <w:rPr>
          <w:kern w:val="0"/>
        </w:rPr>
      </w:pPr>
      <w:bookmarkStart w:id="69" w:name="_Toc405474649"/>
      <w:r>
        <w:rPr>
          <w:rFonts w:hint="eastAsia"/>
          <w:kern w:val="0"/>
        </w:rPr>
        <w:t>4</w:t>
      </w:r>
      <w:r>
        <w:rPr>
          <w:rFonts w:hint="eastAsia"/>
          <w:kern w:val="0"/>
        </w:rPr>
        <w:t>备注</w:t>
      </w:r>
      <w:bookmarkEnd w:id="69"/>
    </w:p>
    <w:p w:rsidR="00C557F5" w:rsidRDefault="00C557F5" w:rsidP="00C557F5">
      <w:pPr>
        <w:pStyle w:val="2"/>
        <w:numPr>
          <w:ilvl w:val="0"/>
          <w:numId w:val="0"/>
        </w:numPr>
        <w:spacing w:before="156"/>
        <w:rPr>
          <w:kern w:val="0"/>
        </w:rPr>
      </w:pPr>
      <w:bookmarkStart w:id="70" w:name="_GoBack"/>
      <w:bookmarkStart w:id="71" w:name="_Toc405474650"/>
      <w:bookmarkEnd w:id="70"/>
      <w:r>
        <w:rPr>
          <w:rFonts w:hint="eastAsia"/>
          <w:kern w:val="0"/>
        </w:rPr>
        <w:t>4.1</w:t>
      </w:r>
      <w:r>
        <w:rPr>
          <w:rFonts w:hint="eastAsia"/>
          <w:kern w:val="0"/>
        </w:rPr>
        <w:t>关于本文档的说明</w:t>
      </w:r>
      <w:bookmarkEnd w:id="71"/>
    </w:p>
    <w:p w:rsidR="00C557F5" w:rsidRDefault="009004CB" w:rsidP="00C557F5">
      <w:r>
        <w:rPr>
          <w:rFonts w:hint="eastAsia"/>
        </w:rPr>
        <w:t>1</w:t>
      </w:r>
      <w:r>
        <w:rPr>
          <w:rFonts w:hint="eastAsia"/>
        </w:rPr>
        <w:t>）</w:t>
      </w:r>
      <w:r w:rsidR="00C557F5">
        <w:rPr>
          <w:rFonts w:hint="eastAsia"/>
        </w:rPr>
        <w:t>该文档为住房专项维修资金系统的操作手册，系统在使用过程中可能会存在修改，增加，删减功能或者操作等问题，所有系统是会产生变化的，而文档一旦印刷之后将不会变化，当系统变更时操作手册的内容和系统中存在差异或者不一致时以系统实际操作为准，这时用户应该咨询客服具体的操作方法。</w:t>
      </w:r>
    </w:p>
    <w:p w:rsidR="009004CB" w:rsidRDefault="009004CB" w:rsidP="00C557F5">
      <w:r>
        <w:rPr>
          <w:rFonts w:hint="eastAsia"/>
        </w:rPr>
        <w:t>2</w:t>
      </w:r>
      <w:r>
        <w:rPr>
          <w:rFonts w:hint="eastAsia"/>
        </w:rPr>
        <w:t>）该文档下发到用户手中之后用户也可以在系统中重新下载最新的版本，用户登录到系统之后，在右上角有操作手册下载，查询到之后下载自己需要的就可以。网站上的操作手册是会在系统修改过后稳定之后的一定时间内更新的，所以当用户的的操作手册和实际存在较大差距时自行到网站上下载。</w:t>
      </w:r>
    </w:p>
    <w:p w:rsidR="009004CB" w:rsidRDefault="009004CB" w:rsidP="00C557F5">
      <w:r>
        <w:rPr>
          <w:rFonts w:hint="eastAsia"/>
        </w:rPr>
        <w:t>3</w:t>
      </w:r>
      <w:r>
        <w:rPr>
          <w:rFonts w:hint="eastAsia"/>
        </w:rPr>
        <w:t>）该操作手册的电子版本和纸质版本最终的解释权和所有权属于昆明昊蝶科技有限公</w:t>
      </w:r>
      <w:r>
        <w:rPr>
          <w:rFonts w:hint="eastAsia"/>
        </w:rPr>
        <w:lastRenderedPageBreak/>
        <w:t>司所有，未经公司授权任何个人或者单位团体不得进行随意传播，拷贝或者印刷以用于商业用途。</w:t>
      </w:r>
    </w:p>
    <w:p w:rsidR="009004CB" w:rsidRDefault="009004CB" w:rsidP="009004CB">
      <w:pPr>
        <w:pStyle w:val="2"/>
        <w:numPr>
          <w:ilvl w:val="0"/>
          <w:numId w:val="0"/>
        </w:numPr>
        <w:spacing w:before="156"/>
        <w:rPr>
          <w:kern w:val="0"/>
        </w:rPr>
      </w:pPr>
      <w:bookmarkStart w:id="72" w:name="_Toc405474651"/>
      <w:r>
        <w:rPr>
          <w:rFonts w:hint="eastAsia"/>
          <w:kern w:val="0"/>
        </w:rPr>
        <w:t>4.2</w:t>
      </w:r>
      <w:r w:rsidR="00B428EE">
        <w:rPr>
          <w:rFonts w:hint="eastAsia"/>
          <w:kern w:val="0"/>
        </w:rPr>
        <w:t>客服服务</w:t>
      </w:r>
      <w:bookmarkEnd w:id="72"/>
    </w:p>
    <w:p w:rsidR="009004CB" w:rsidRDefault="00B428EE" w:rsidP="009004CB">
      <w:r>
        <w:rPr>
          <w:rFonts w:hint="eastAsia"/>
        </w:rPr>
        <w:t>1</w:t>
      </w:r>
      <w:r>
        <w:rPr>
          <w:rFonts w:hint="eastAsia"/>
        </w:rPr>
        <w:t>）电话：</w:t>
      </w:r>
      <w:r>
        <w:rPr>
          <w:rFonts w:hint="eastAsia"/>
        </w:rPr>
        <w:t>0871-65744637</w:t>
      </w:r>
    </w:p>
    <w:p w:rsidR="00972B9F" w:rsidRDefault="00B428EE" w:rsidP="00B428EE">
      <w:r>
        <w:rPr>
          <w:rFonts w:hint="eastAsia"/>
        </w:rPr>
        <w:t>2</w:t>
      </w:r>
      <w:r>
        <w:rPr>
          <w:rFonts w:hint="eastAsia"/>
        </w:rPr>
        <w:t>）</w:t>
      </w:r>
      <w:r>
        <w:rPr>
          <w:rFonts w:hint="eastAsia"/>
        </w:rPr>
        <w:t>QQ</w:t>
      </w:r>
      <w:r>
        <w:rPr>
          <w:rFonts w:hint="eastAsia"/>
        </w:rPr>
        <w:t>：</w:t>
      </w:r>
      <w:r w:rsidRPr="00B428EE">
        <w:t>306872548</w:t>
      </w:r>
    </w:p>
    <w:p w:rsidR="00B428EE" w:rsidRDefault="00B428EE" w:rsidP="00B428EE">
      <w:pPr>
        <w:pStyle w:val="2"/>
        <w:numPr>
          <w:ilvl w:val="0"/>
          <w:numId w:val="0"/>
        </w:numPr>
        <w:spacing w:before="156"/>
        <w:rPr>
          <w:kern w:val="0"/>
        </w:rPr>
      </w:pPr>
      <w:bookmarkStart w:id="73" w:name="_Toc405474652"/>
      <w:r>
        <w:rPr>
          <w:rFonts w:hint="eastAsia"/>
          <w:kern w:val="0"/>
        </w:rPr>
        <w:t>4.3</w:t>
      </w:r>
      <w:r>
        <w:rPr>
          <w:rFonts w:hint="eastAsia"/>
          <w:kern w:val="0"/>
        </w:rPr>
        <w:t>系统登录网址</w:t>
      </w:r>
      <w:bookmarkEnd w:id="73"/>
    </w:p>
    <w:p w:rsidR="00B428EE" w:rsidRPr="00B428EE" w:rsidRDefault="00B428EE" w:rsidP="00B428EE">
      <w:r>
        <w:rPr>
          <w:rFonts w:hint="eastAsia"/>
        </w:rPr>
        <w:t>http://</w:t>
      </w:r>
    </w:p>
    <w:p w:rsidR="00B428EE" w:rsidRDefault="00B428EE" w:rsidP="00B428EE">
      <w:pPr>
        <w:ind w:firstLine="0"/>
      </w:pPr>
    </w:p>
    <w:sectPr w:rsidR="00B428EE" w:rsidSect="00BE6E2B">
      <w:headerReference w:type="default" r:id="rId261"/>
      <w:footerReference w:type="default" r:id="rId26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F5D" w:rsidRDefault="00C17F5D" w:rsidP="00972B9F">
      <w:pPr>
        <w:spacing w:line="240" w:lineRule="auto"/>
      </w:pPr>
      <w:r>
        <w:separator/>
      </w:r>
    </w:p>
  </w:endnote>
  <w:endnote w:type="continuationSeparator" w:id="0">
    <w:p w:rsidR="00C17F5D" w:rsidRDefault="00C17F5D" w:rsidP="00972B9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74" w:rsidRPr="00C83A51" w:rsidRDefault="00ED7D74" w:rsidP="00BE6E2B">
    <w:pPr>
      <w:pStyle w:val="a4"/>
    </w:pPr>
    <w:r>
      <w:rPr>
        <w:rFonts w:hint="eastAsia"/>
      </w:rPr>
      <w:t>昆明昊蝶科技有限公司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F5D" w:rsidRDefault="00C17F5D" w:rsidP="00972B9F">
      <w:pPr>
        <w:spacing w:line="240" w:lineRule="auto"/>
      </w:pPr>
      <w:r>
        <w:separator/>
      </w:r>
    </w:p>
  </w:footnote>
  <w:footnote w:type="continuationSeparator" w:id="0">
    <w:p w:rsidR="00C17F5D" w:rsidRDefault="00C17F5D" w:rsidP="00972B9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74" w:rsidRDefault="00ED7D74">
    <w:pPr>
      <w:pStyle w:val="a3"/>
    </w:pPr>
    <w:r>
      <w:rPr>
        <w:rFonts w:hint="eastAsia"/>
      </w:rPr>
      <w:t>云南省专项维修资金管理系统操作手册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E127C98"/>
    <w:lvl w:ilvl="0">
      <w:start w:val="1"/>
      <w:numFmt w:val="decimal"/>
      <w:lvlText w:val="%1"/>
      <w:lvlJc w:val="left"/>
      <w:pPr>
        <w:tabs>
          <w:tab w:val="num" w:pos="0"/>
        </w:tabs>
      </w:pPr>
      <w:rPr>
        <w:rFonts w:cs="Times New Roman" w:hint="eastAsia"/>
      </w:rPr>
    </w:lvl>
    <w:lvl w:ilvl="1">
      <w:start w:val="1"/>
      <w:numFmt w:val="decimal"/>
      <w:pStyle w:val="2"/>
      <w:lvlText w:val="%1.%2"/>
      <w:lvlJc w:val="left"/>
      <w:pPr>
        <w:tabs>
          <w:tab w:val="num" w:pos="0"/>
        </w:tabs>
      </w:pPr>
      <w:rPr>
        <w:rFonts w:cs="Times New Roman" w:hint="eastAsia"/>
      </w:rPr>
    </w:lvl>
    <w:lvl w:ilvl="2">
      <w:start w:val="1"/>
      <w:numFmt w:val="decimal"/>
      <w:pStyle w:val="3"/>
      <w:lvlText w:val="%1.%2.%3"/>
      <w:lvlJc w:val="left"/>
      <w:pPr>
        <w:tabs>
          <w:tab w:val="num" w:pos="0"/>
        </w:tabs>
      </w:pPr>
      <w:rPr>
        <w:rFonts w:cs="Times New Roman" w:hint="eastAsia"/>
      </w:rPr>
    </w:lvl>
    <w:lvl w:ilvl="3">
      <w:start w:val="1"/>
      <w:numFmt w:val="decimal"/>
      <w:pStyle w:val="4"/>
      <w:lvlText w:val="%1.%2.%3.%4"/>
      <w:lvlJc w:val="left"/>
      <w:pPr>
        <w:tabs>
          <w:tab w:val="num" w:pos="0"/>
        </w:tabs>
      </w:pPr>
      <w:rPr>
        <w:rFonts w:cs="Times New Roman" w:hint="eastAsia"/>
      </w:rPr>
    </w:lvl>
    <w:lvl w:ilvl="4">
      <w:start w:val="1"/>
      <w:numFmt w:val="decimal"/>
      <w:lvlText w:val="%1.%2.%3.%4.%5"/>
      <w:lvlJc w:val="left"/>
      <w:pPr>
        <w:tabs>
          <w:tab w:val="num" w:pos="0"/>
        </w:tabs>
      </w:pPr>
      <w:rPr>
        <w:rFonts w:cs="Times New Roman" w:hint="eastAsia"/>
      </w:rPr>
    </w:lvl>
    <w:lvl w:ilvl="5">
      <w:start w:val="1"/>
      <w:numFmt w:val="decimal"/>
      <w:lvlText w:val="%1.%2.%3.%4.%5.%6"/>
      <w:lvlJc w:val="left"/>
      <w:pPr>
        <w:tabs>
          <w:tab w:val="num" w:pos="0"/>
        </w:tabs>
      </w:pPr>
      <w:rPr>
        <w:rFonts w:cs="Times New Roman" w:hint="eastAsia"/>
      </w:rPr>
    </w:lvl>
    <w:lvl w:ilvl="6">
      <w:start w:val="1"/>
      <w:numFmt w:val="decimal"/>
      <w:lvlText w:val="%1.%2.%3.%4.%5.%6.%7"/>
      <w:lvlJc w:val="left"/>
      <w:pPr>
        <w:tabs>
          <w:tab w:val="num" w:pos="0"/>
        </w:tabs>
      </w:pPr>
      <w:rPr>
        <w:rFonts w:cs="Times New Roman" w:hint="eastAsia"/>
      </w:rPr>
    </w:lvl>
    <w:lvl w:ilvl="7">
      <w:start w:val="1"/>
      <w:numFmt w:val="decimal"/>
      <w:lvlText w:val="%1.%2.%3.%4.%5.%6.%7.%8"/>
      <w:lvlJc w:val="left"/>
      <w:pPr>
        <w:tabs>
          <w:tab w:val="num" w:pos="0"/>
        </w:tabs>
      </w:pPr>
      <w:rPr>
        <w:rFonts w:ascii="Times New Roman" w:eastAsia="宋体" w:hAnsi="Times New Roman" w:cs="Times New Roman" w:hint="default"/>
        <w:b/>
        <w:i w:val="0"/>
        <w:sz w:val="24"/>
        <w:szCs w:val="24"/>
      </w:rPr>
    </w:lvl>
    <w:lvl w:ilvl="8">
      <w:start w:val="1"/>
      <w:numFmt w:val="decimal"/>
      <w:lvlText w:val="%1.%2.%3.%4.%5.%6.%7.%8.%9"/>
      <w:lvlJc w:val="left"/>
      <w:pPr>
        <w:tabs>
          <w:tab w:val="num" w:pos="0"/>
        </w:tabs>
      </w:pPr>
      <w:rPr>
        <w:rFonts w:ascii="Times New Roman" w:eastAsia="宋体" w:hAnsi="Times New Roman" w:cs="Times New Roman" w:hint="default"/>
        <w:b/>
        <w:i w:val="0"/>
        <w:sz w:val="24"/>
        <w:szCs w:val="24"/>
      </w:rPr>
    </w:lvl>
  </w:abstractNum>
  <w:abstractNum w:abstractNumId="1">
    <w:nsid w:val="0CC2231A"/>
    <w:multiLevelType w:val="hybridMultilevel"/>
    <w:tmpl w:val="B8A0542E"/>
    <w:lvl w:ilvl="0" w:tplc="EF321536">
      <w:start w:val="1"/>
      <w:numFmt w:val="lowerLetter"/>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825FA5"/>
    <w:multiLevelType w:val="hybridMultilevel"/>
    <w:tmpl w:val="3A38026E"/>
    <w:lvl w:ilvl="0" w:tplc="7E3C561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855DAC"/>
    <w:multiLevelType w:val="hybridMultilevel"/>
    <w:tmpl w:val="B53E789E"/>
    <w:lvl w:ilvl="0" w:tplc="9A84567E">
      <w:start w:val="1"/>
      <w:numFmt w:val="decimal"/>
      <w:lvlText w:val="%1、"/>
      <w:lvlJc w:val="left"/>
      <w:pPr>
        <w:tabs>
          <w:tab w:val="num" w:pos="1269"/>
        </w:tabs>
        <w:ind w:left="1269" w:hanging="720"/>
      </w:pPr>
      <w:rPr>
        <w:rFonts w:cs="Times New Roman" w:hint="default"/>
      </w:rPr>
    </w:lvl>
    <w:lvl w:ilvl="1" w:tplc="04090019" w:tentative="1">
      <w:start w:val="1"/>
      <w:numFmt w:val="lowerLetter"/>
      <w:lvlText w:val="%2)"/>
      <w:lvlJc w:val="left"/>
      <w:pPr>
        <w:tabs>
          <w:tab w:val="num" w:pos="1389"/>
        </w:tabs>
        <w:ind w:left="1389" w:hanging="420"/>
      </w:pPr>
      <w:rPr>
        <w:rFonts w:cs="Times New Roman"/>
      </w:rPr>
    </w:lvl>
    <w:lvl w:ilvl="2" w:tplc="0409001B" w:tentative="1">
      <w:start w:val="1"/>
      <w:numFmt w:val="lowerRoman"/>
      <w:lvlText w:val="%3."/>
      <w:lvlJc w:val="right"/>
      <w:pPr>
        <w:tabs>
          <w:tab w:val="num" w:pos="1809"/>
        </w:tabs>
        <w:ind w:left="1809" w:hanging="420"/>
      </w:pPr>
      <w:rPr>
        <w:rFonts w:cs="Times New Roman"/>
      </w:rPr>
    </w:lvl>
    <w:lvl w:ilvl="3" w:tplc="0409000F" w:tentative="1">
      <w:start w:val="1"/>
      <w:numFmt w:val="decimal"/>
      <w:lvlText w:val="%4."/>
      <w:lvlJc w:val="left"/>
      <w:pPr>
        <w:tabs>
          <w:tab w:val="num" w:pos="2229"/>
        </w:tabs>
        <w:ind w:left="2229" w:hanging="420"/>
      </w:pPr>
      <w:rPr>
        <w:rFonts w:cs="Times New Roman"/>
      </w:rPr>
    </w:lvl>
    <w:lvl w:ilvl="4" w:tplc="04090019" w:tentative="1">
      <w:start w:val="1"/>
      <w:numFmt w:val="lowerLetter"/>
      <w:lvlText w:val="%5)"/>
      <w:lvlJc w:val="left"/>
      <w:pPr>
        <w:tabs>
          <w:tab w:val="num" w:pos="2649"/>
        </w:tabs>
        <w:ind w:left="2649" w:hanging="420"/>
      </w:pPr>
      <w:rPr>
        <w:rFonts w:cs="Times New Roman"/>
      </w:rPr>
    </w:lvl>
    <w:lvl w:ilvl="5" w:tplc="0409001B" w:tentative="1">
      <w:start w:val="1"/>
      <w:numFmt w:val="lowerRoman"/>
      <w:lvlText w:val="%6."/>
      <w:lvlJc w:val="right"/>
      <w:pPr>
        <w:tabs>
          <w:tab w:val="num" w:pos="3069"/>
        </w:tabs>
        <w:ind w:left="3069" w:hanging="420"/>
      </w:pPr>
      <w:rPr>
        <w:rFonts w:cs="Times New Roman"/>
      </w:rPr>
    </w:lvl>
    <w:lvl w:ilvl="6" w:tplc="0409000F" w:tentative="1">
      <w:start w:val="1"/>
      <w:numFmt w:val="decimal"/>
      <w:lvlText w:val="%7."/>
      <w:lvlJc w:val="left"/>
      <w:pPr>
        <w:tabs>
          <w:tab w:val="num" w:pos="3489"/>
        </w:tabs>
        <w:ind w:left="3489" w:hanging="420"/>
      </w:pPr>
      <w:rPr>
        <w:rFonts w:cs="Times New Roman"/>
      </w:rPr>
    </w:lvl>
    <w:lvl w:ilvl="7" w:tplc="04090019" w:tentative="1">
      <w:start w:val="1"/>
      <w:numFmt w:val="lowerLetter"/>
      <w:lvlText w:val="%8)"/>
      <w:lvlJc w:val="left"/>
      <w:pPr>
        <w:tabs>
          <w:tab w:val="num" w:pos="3909"/>
        </w:tabs>
        <w:ind w:left="3909" w:hanging="420"/>
      </w:pPr>
      <w:rPr>
        <w:rFonts w:cs="Times New Roman"/>
      </w:rPr>
    </w:lvl>
    <w:lvl w:ilvl="8" w:tplc="0409001B" w:tentative="1">
      <w:start w:val="1"/>
      <w:numFmt w:val="lowerRoman"/>
      <w:lvlText w:val="%9."/>
      <w:lvlJc w:val="right"/>
      <w:pPr>
        <w:tabs>
          <w:tab w:val="num" w:pos="4329"/>
        </w:tabs>
        <w:ind w:left="4329" w:hanging="420"/>
      </w:pPr>
      <w:rPr>
        <w:rFonts w:cs="Times New Roman"/>
      </w:rPr>
    </w:lvl>
  </w:abstractNum>
  <w:abstractNum w:abstractNumId="4">
    <w:nsid w:val="3F6838AA"/>
    <w:multiLevelType w:val="hybridMultilevel"/>
    <w:tmpl w:val="F1500E3C"/>
    <w:lvl w:ilvl="0" w:tplc="0BC25352">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45994511"/>
    <w:multiLevelType w:val="hybridMultilevel"/>
    <w:tmpl w:val="8F0E7BEA"/>
    <w:lvl w:ilvl="0" w:tplc="53E28B6E">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5E9135E2"/>
    <w:multiLevelType w:val="multilevel"/>
    <w:tmpl w:val="4E127C98"/>
    <w:lvl w:ilvl="0">
      <w:start w:val="1"/>
      <w:numFmt w:val="decimal"/>
      <w:lvlText w:val="%1"/>
      <w:lvlJc w:val="left"/>
      <w:pPr>
        <w:tabs>
          <w:tab w:val="num" w:pos="0"/>
        </w:tabs>
      </w:pPr>
      <w:rPr>
        <w:rFonts w:cs="Times New Roman" w:hint="eastAsia"/>
      </w:rPr>
    </w:lvl>
    <w:lvl w:ilvl="1">
      <w:start w:val="1"/>
      <w:numFmt w:val="decimal"/>
      <w:lvlText w:val="%1.%2"/>
      <w:lvlJc w:val="left"/>
      <w:pPr>
        <w:tabs>
          <w:tab w:val="num" w:pos="0"/>
        </w:tabs>
      </w:pPr>
      <w:rPr>
        <w:rFonts w:cs="Times New Roman" w:hint="eastAsia"/>
      </w:rPr>
    </w:lvl>
    <w:lvl w:ilvl="2">
      <w:start w:val="1"/>
      <w:numFmt w:val="decimal"/>
      <w:lvlText w:val="%1.%2.%3"/>
      <w:lvlJc w:val="left"/>
      <w:pPr>
        <w:tabs>
          <w:tab w:val="num" w:pos="0"/>
        </w:tabs>
      </w:pPr>
      <w:rPr>
        <w:rFonts w:cs="Times New Roman" w:hint="eastAsia"/>
      </w:rPr>
    </w:lvl>
    <w:lvl w:ilvl="3">
      <w:start w:val="1"/>
      <w:numFmt w:val="decimal"/>
      <w:lvlText w:val="%1.%2.%3.%4"/>
      <w:lvlJc w:val="left"/>
      <w:pPr>
        <w:tabs>
          <w:tab w:val="num" w:pos="0"/>
        </w:tabs>
      </w:pPr>
      <w:rPr>
        <w:rFonts w:cs="Times New Roman" w:hint="eastAsia"/>
      </w:rPr>
    </w:lvl>
    <w:lvl w:ilvl="4">
      <w:start w:val="1"/>
      <w:numFmt w:val="decimal"/>
      <w:lvlText w:val="%1.%2.%3.%4.%5"/>
      <w:lvlJc w:val="left"/>
      <w:pPr>
        <w:tabs>
          <w:tab w:val="num" w:pos="0"/>
        </w:tabs>
      </w:pPr>
      <w:rPr>
        <w:rFonts w:cs="Times New Roman" w:hint="eastAsia"/>
      </w:rPr>
    </w:lvl>
    <w:lvl w:ilvl="5">
      <w:start w:val="1"/>
      <w:numFmt w:val="decimal"/>
      <w:lvlText w:val="%1.%2.%3.%4.%5.%6"/>
      <w:lvlJc w:val="left"/>
      <w:pPr>
        <w:tabs>
          <w:tab w:val="num" w:pos="0"/>
        </w:tabs>
      </w:pPr>
      <w:rPr>
        <w:rFonts w:cs="Times New Roman" w:hint="eastAsia"/>
      </w:rPr>
    </w:lvl>
    <w:lvl w:ilvl="6">
      <w:start w:val="1"/>
      <w:numFmt w:val="decimal"/>
      <w:lvlText w:val="%1.%2.%3.%4.%5.%6.%7"/>
      <w:lvlJc w:val="left"/>
      <w:pPr>
        <w:tabs>
          <w:tab w:val="num" w:pos="0"/>
        </w:tabs>
      </w:pPr>
      <w:rPr>
        <w:rFonts w:cs="Times New Roman" w:hint="eastAsia"/>
      </w:rPr>
    </w:lvl>
    <w:lvl w:ilvl="7">
      <w:start w:val="1"/>
      <w:numFmt w:val="decimal"/>
      <w:lvlText w:val="%1.%2.%3.%4.%5.%6.%7.%8"/>
      <w:lvlJc w:val="left"/>
      <w:pPr>
        <w:tabs>
          <w:tab w:val="num" w:pos="0"/>
        </w:tabs>
      </w:pPr>
      <w:rPr>
        <w:rFonts w:ascii="Times New Roman" w:eastAsia="宋体" w:hAnsi="Times New Roman" w:cs="Times New Roman" w:hint="default"/>
        <w:b/>
        <w:i w:val="0"/>
        <w:sz w:val="24"/>
        <w:szCs w:val="24"/>
      </w:rPr>
    </w:lvl>
    <w:lvl w:ilvl="8">
      <w:start w:val="1"/>
      <w:numFmt w:val="decimal"/>
      <w:lvlText w:val="%1.%2.%3.%4.%5.%6.%7.%8.%9"/>
      <w:lvlJc w:val="left"/>
      <w:pPr>
        <w:tabs>
          <w:tab w:val="num" w:pos="0"/>
        </w:tabs>
      </w:pPr>
      <w:rPr>
        <w:rFonts w:ascii="Times New Roman" w:eastAsia="宋体" w:hAnsi="Times New Roman" w:cs="Times New Roman" w:hint="default"/>
        <w:b/>
        <w:i w:val="0"/>
        <w:sz w:val="24"/>
        <w:szCs w:val="24"/>
      </w:rPr>
    </w:lvl>
  </w:abstractNum>
  <w:abstractNum w:abstractNumId="7">
    <w:nsid w:val="5EE36755"/>
    <w:multiLevelType w:val="hybridMultilevel"/>
    <w:tmpl w:val="336E4BD4"/>
    <w:lvl w:ilvl="0" w:tplc="7E6A16F6">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08C7FC6"/>
    <w:multiLevelType w:val="hybridMultilevel"/>
    <w:tmpl w:val="773CD888"/>
    <w:lvl w:ilvl="0" w:tplc="E904C88E">
      <w:start w:val="1"/>
      <w:numFmt w:val="decimal"/>
      <w:lvlText w:val="%1、"/>
      <w:lvlJc w:val="left"/>
      <w:pPr>
        <w:tabs>
          <w:tab w:val="num" w:pos="1269"/>
        </w:tabs>
        <w:ind w:left="1269" w:hanging="720"/>
      </w:pPr>
      <w:rPr>
        <w:rFonts w:cs="Times New Roman" w:hint="default"/>
      </w:rPr>
    </w:lvl>
    <w:lvl w:ilvl="1" w:tplc="04090019" w:tentative="1">
      <w:start w:val="1"/>
      <w:numFmt w:val="lowerLetter"/>
      <w:lvlText w:val="%2)"/>
      <w:lvlJc w:val="left"/>
      <w:pPr>
        <w:tabs>
          <w:tab w:val="num" w:pos="1389"/>
        </w:tabs>
        <w:ind w:left="1389" w:hanging="420"/>
      </w:pPr>
      <w:rPr>
        <w:rFonts w:cs="Times New Roman"/>
      </w:rPr>
    </w:lvl>
    <w:lvl w:ilvl="2" w:tplc="0409001B" w:tentative="1">
      <w:start w:val="1"/>
      <w:numFmt w:val="lowerRoman"/>
      <w:lvlText w:val="%3."/>
      <w:lvlJc w:val="right"/>
      <w:pPr>
        <w:tabs>
          <w:tab w:val="num" w:pos="1809"/>
        </w:tabs>
        <w:ind w:left="1809" w:hanging="420"/>
      </w:pPr>
      <w:rPr>
        <w:rFonts w:cs="Times New Roman"/>
      </w:rPr>
    </w:lvl>
    <w:lvl w:ilvl="3" w:tplc="0409000F" w:tentative="1">
      <w:start w:val="1"/>
      <w:numFmt w:val="decimal"/>
      <w:lvlText w:val="%4."/>
      <w:lvlJc w:val="left"/>
      <w:pPr>
        <w:tabs>
          <w:tab w:val="num" w:pos="2229"/>
        </w:tabs>
        <w:ind w:left="2229" w:hanging="420"/>
      </w:pPr>
      <w:rPr>
        <w:rFonts w:cs="Times New Roman"/>
      </w:rPr>
    </w:lvl>
    <w:lvl w:ilvl="4" w:tplc="04090019" w:tentative="1">
      <w:start w:val="1"/>
      <w:numFmt w:val="lowerLetter"/>
      <w:lvlText w:val="%5)"/>
      <w:lvlJc w:val="left"/>
      <w:pPr>
        <w:tabs>
          <w:tab w:val="num" w:pos="2649"/>
        </w:tabs>
        <w:ind w:left="2649" w:hanging="420"/>
      </w:pPr>
      <w:rPr>
        <w:rFonts w:cs="Times New Roman"/>
      </w:rPr>
    </w:lvl>
    <w:lvl w:ilvl="5" w:tplc="0409001B" w:tentative="1">
      <w:start w:val="1"/>
      <w:numFmt w:val="lowerRoman"/>
      <w:lvlText w:val="%6."/>
      <w:lvlJc w:val="right"/>
      <w:pPr>
        <w:tabs>
          <w:tab w:val="num" w:pos="3069"/>
        </w:tabs>
        <w:ind w:left="3069" w:hanging="420"/>
      </w:pPr>
      <w:rPr>
        <w:rFonts w:cs="Times New Roman"/>
      </w:rPr>
    </w:lvl>
    <w:lvl w:ilvl="6" w:tplc="0409000F" w:tentative="1">
      <w:start w:val="1"/>
      <w:numFmt w:val="decimal"/>
      <w:lvlText w:val="%7."/>
      <w:lvlJc w:val="left"/>
      <w:pPr>
        <w:tabs>
          <w:tab w:val="num" w:pos="3489"/>
        </w:tabs>
        <w:ind w:left="3489" w:hanging="420"/>
      </w:pPr>
      <w:rPr>
        <w:rFonts w:cs="Times New Roman"/>
      </w:rPr>
    </w:lvl>
    <w:lvl w:ilvl="7" w:tplc="04090019" w:tentative="1">
      <w:start w:val="1"/>
      <w:numFmt w:val="lowerLetter"/>
      <w:lvlText w:val="%8)"/>
      <w:lvlJc w:val="left"/>
      <w:pPr>
        <w:tabs>
          <w:tab w:val="num" w:pos="3909"/>
        </w:tabs>
        <w:ind w:left="3909" w:hanging="420"/>
      </w:pPr>
      <w:rPr>
        <w:rFonts w:cs="Times New Roman"/>
      </w:rPr>
    </w:lvl>
    <w:lvl w:ilvl="8" w:tplc="0409001B" w:tentative="1">
      <w:start w:val="1"/>
      <w:numFmt w:val="lowerRoman"/>
      <w:lvlText w:val="%9."/>
      <w:lvlJc w:val="right"/>
      <w:pPr>
        <w:tabs>
          <w:tab w:val="num" w:pos="4329"/>
        </w:tabs>
        <w:ind w:left="4329" w:hanging="420"/>
      </w:pPr>
      <w:rPr>
        <w:rFonts w:cs="Times New Roman"/>
      </w:r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6"/>
  </w:num>
  <w:num w:numId="9">
    <w:abstractNumId w:val="4"/>
  </w:num>
  <w:num w:numId="10">
    <w:abstractNumId w:val="2"/>
  </w:num>
  <w:num w:numId="11">
    <w:abstractNumId w:val="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17B2"/>
    <w:rsid w:val="00085DC1"/>
    <w:rsid w:val="001135EE"/>
    <w:rsid w:val="00180EE1"/>
    <w:rsid w:val="0018714A"/>
    <w:rsid w:val="00204861"/>
    <w:rsid w:val="002138A1"/>
    <w:rsid w:val="0037553C"/>
    <w:rsid w:val="00420296"/>
    <w:rsid w:val="00434147"/>
    <w:rsid w:val="00463CEF"/>
    <w:rsid w:val="0053060F"/>
    <w:rsid w:val="00552222"/>
    <w:rsid w:val="005B768C"/>
    <w:rsid w:val="005C0889"/>
    <w:rsid w:val="006179D8"/>
    <w:rsid w:val="00623F52"/>
    <w:rsid w:val="00626B83"/>
    <w:rsid w:val="006468D3"/>
    <w:rsid w:val="00675C07"/>
    <w:rsid w:val="006C0722"/>
    <w:rsid w:val="006D207A"/>
    <w:rsid w:val="0076419E"/>
    <w:rsid w:val="007F7132"/>
    <w:rsid w:val="009004CB"/>
    <w:rsid w:val="0093604F"/>
    <w:rsid w:val="00972B9F"/>
    <w:rsid w:val="009A3E75"/>
    <w:rsid w:val="00A11187"/>
    <w:rsid w:val="00A14C6A"/>
    <w:rsid w:val="00A21FA4"/>
    <w:rsid w:val="00A73AAA"/>
    <w:rsid w:val="00AD2467"/>
    <w:rsid w:val="00B428EE"/>
    <w:rsid w:val="00B526F9"/>
    <w:rsid w:val="00B77B52"/>
    <w:rsid w:val="00BD60B4"/>
    <w:rsid w:val="00BE6E2B"/>
    <w:rsid w:val="00C17F5D"/>
    <w:rsid w:val="00C557F5"/>
    <w:rsid w:val="00C75553"/>
    <w:rsid w:val="00D04923"/>
    <w:rsid w:val="00D41BCC"/>
    <w:rsid w:val="00D53C13"/>
    <w:rsid w:val="00D7483A"/>
    <w:rsid w:val="00D809C0"/>
    <w:rsid w:val="00D9774B"/>
    <w:rsid w:val="00E86699"/>
    <w:rsid w:val="00EB3F54"/>
    <w:rsid w:val="00ED21BA"/>
    <w:rsid w:val="00ED3E88"/>
    <w:rsid w:val="00ED7D74"/>
    <w:rsid w:val="00EF7700"/>
    <w:rsid w:val="00F351D8"/>
    <w:rsid w:val="00FD17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972B9F"/>
    <w:pPr>
      <w:widowControl w:val="0"/>
      <w:adjustRightInd w:val="0"/>
      <w:snapToGrid w:val="0"/>
      <w:spacing w:line="360" w:lineRule="auto"/>
      <w:ind w:firstLine="420"/>
      <w:jc w:val="both"/>
    </w:pPr>
    <w:rPr>
      <w:rFonts w:ascii="Times New Roman" w:eastAsia="宋体" w:hAnsi="Times New Roman" w:cs="Times New Roman"/>
      <w:szCs w:val="21"/>
    </w:rPr>
  </w:style>
  <w:style w:type="paragraph" w:styleId="1">
    <w:name w:val="heading 1"/>
    <w:basedOn w:val="a"/>
    <w:next w:val="a"/>
    <w:link w:val="1Char"/>
    <w:uiPriority w:val="99"/>
    <w:qFormat/>
    <w:rsid w:val="00972B9F"/>
    <w:pPr>
      <w:keepNext/>
      <w:keepLines/>
      <w:tabs>
        <w:tab w:val="left" w:pos="0"/>
      </w:tabs>
      <w:spacing w:beforeLines="50" w:line="480" w:lineRule="auto"/>
      <w:ind w:firstLine="0"/>
      <w:outlineLvl w:val="0"/>
    </w:pPr>
    <w:rPr>
      <w:b/>
      <w:bCs/>
      <w:kern w:val="44"/>
      <w:sz w:val="36"/>
      <w:szCs w:val="44"/>
    </w:rPr>
  </w:style>
  <w:style w:type="paragraph" w:styleId="2">
    <w:name w:val="heading 2"/>
    <w:basedOn w:val="a"/>
    <w:next w:val="a"/>
    <w:link w:val="2Char"/>
    <w:uiPriority w:val="99"/>
    <w:qFormat/>
    <w:rsid w:val="00972B9F"/>
    <w:pPr>
      <w:keepNext/>
      <w:keepLines/>
      <w:numPr>
        <w:ilvl w:val="1"/>
        <w:numId w:val="1"/>
      </w:numPr>
      <w:spacing w:beforeLines="50" w:line="415" w:lineRule="auto"/>
      <w:ind w:firstLine="0"/>
      <w:outlineLvl w:val="1"/>
    </w:pPr>
    <w:rPr>
      <w:b/>
      <w:bCs/>
      <w:color w:val="000000"/>
      <w:sz w:val="32"/>
      <w:szCs w:val="32"/>
    </w:rPr>
  </w:style>
  <w:style w:type="paragraph" w:styleId="3">
    <w:name w:val="heading 3"/>
    <w:basedOn w:val="a"/>
    <w:next w:val="a"/>
    <w:link w:val="3Char"/>
    <w:uiPriority w:val="99"/>
    <w:qFormat/>
    <w:rsid w:val="00972B9F"/>
    <w:pPr>
      <w:keepNext/>
      <w:keepLines/>
      <w:numPr>
        <w:ilvl w:val="2"/>
        <w:numId w:val="1"/>
      </w:numPr>
      <w:spacing w:beforeLines="50" w:line="415" w:lineRule="auto"/>
      <w:ind w:firstLine="0"/>
      <w:outlineLvl w:val="2"/>
    </w:pPr>
    <w:rPr>
      <w:b/>
      <w:bCs/>
      <w:sz w:val="30"/>
      <w:szCs w:val="32"/>
    </w:rPr>
  </w:style>
  <w:style w:type="paragraph" w:styleId="4">
    <w:name w:val="heading 4"/>
    <w:basedOn w:val="a"/>
    <w:next w:val="a"/>
    <w:link w:val="4Char"/>
    <w:uiPriority w:val="99"/>
    <w:qFormat/>
    <w:rsid w:val="00972B9F"/>
    <w:pPr>
      <w:keepNext/>
      <w:keepLines/>
      <w:numPr>
        <w:ilvl w:val="3"/>
        <w:numId w:val="1"/>
      </w:numPr>
      <w:spacing w:beforeLines="50" w:line="377" w:lineRule="auto"/>
      <w:ind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2B9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972B9F"/>
    <w:rPr>
      <w:sz w:val="18"/>
      <w:szCs w:val="18"/>
    </w:rPr>
  </w:style>
  <w:style w:type="paragraph" w:styleId="a4">
    <w:name w:val="footer"/>
    <w:basedOn w:val="a"/>
    <w:link w:val="Char0"/>
    <w:uiPriority w:val="99"/>
    <w:unhideWhenUsed/>
    <w:rsid w:val="00972B9F"/>
    <w:pPr>
      <w:tabs>
        <w:tab w:val="center" w:pos="4153"/>
        <w:tab w:val="right" w:pos="8306"/>
      </w:tabs>
      <w:jc w:val="left"/>
    </w:pPr>
    <w:rPr>
      <w:sz w:val="18"/>
      <w:szCs w:val="18"/>
    </w:rPr>
  </w:style>
  <w:style w:type="character" w:customStyle="1" w:styleId="Char0">
    <w:name w:val="页脚 Char"/>
    <w:basedOn w:val="a0"/>
    <w:link w:val="a4"/>
    <w:uiPriority w:val="99"/>
    <w:rsid w:val="00972B9F"/>
    <w:rPr>
      <w:sz w:val="18"/>
      <w:szCs w:val="18"/>
    </w:rPr>
  </w:style>
  <w:style w:type="character" w:customStyle="1" w:styleId="1Char">
    <w:name w:val="标题 1 Char"/>
    <w:basedOn w:val="a0"/>
    <w:link w:val="1"/>
    <w:uiPriority w:val="99"/>
    <w:rsid w:val="00972B9F"/>
    <w:rPr>
      <w:rFonts w:ascii="Times New Roman" w:eastAsia="宋体" w:hAnsi="Times New Roman" w:cs="Times New Roman"/>
      <w:b/>
      <w:bCs/>
      <w:kern w:val="44"/>
      <w:sz w:val="36"/>
      <w:szCs w:val="44"/>
    </w:rPr>
  </w:style>
  <w:style w:type="character" w:customStyle="1" w:styleId="2Char">
    <w:name w:val="标题 2 Char"/>
    <w:basedOn w:val="a0"/>
    <w:link w:val="2"/>
    <w:uiPriority w:val="99"/>
    <w:rsid w:val="00972B9F"/>
    <w:rPr>
      <w:rFonts w:ascii="Times New Roman" w:eastAsia="宋体" w:hAnsi="Times New Roman" w:cs="Times New Roman"/>
      <w:b/>
      <w:bCs/>
      <w:color w:val="000000"/>
      <w:sz w:val="32"/>
      <w:szCs w:val="32"/>
    </w:rPr>
  </w:style>
  <w:style w:type="character" w:customStyle="1" w:styleId="3Char">
    <w:name w:val="标题 3 Char"/>
    <w:basedOn w:val="a0"/>
    <w:link w:val="3"/>
    <w:uiPriority w:val="99"/>
    <w:rsid w:val="00972B9F"/>
    <w:rPr>
      <w:rFonts w:ascii="Times New Roman" w:eastAsia="宋体" w:hAnsi="Times New Roman" w:cs="Times New Roman"/>
      <w:b/>
      <w:bCs/>
      <w:sz w:val="30"/>
      <w:szCs w:val="32"/>
    </w:rPr>
  </w:style>
  <w:style w:type="character" w:customStyle="1" w:styleId="4Char">
    <w:name w:val="标题 4 Char"/>
    <w:basedOn w:val="a0"/>
    <w:link w:val="4"/>
    <w:uiPriority w:val="99"/>
    <w:rsid w:val="00972B9F"/>
    <w:rPr>
      <w:rFonts w:ascii="Times New Roman" w:eastAsia="宋体" w:hAnsi="Times New Roman" w:cs="Times New Roman"/>
      <w:b/>
      <w:bCs/>
      <w:szCs w:val="21"/>
    </w:rPr>
  </w:style>
  <w:style w:type="paragraph" w:customStyle="1" w:styleId="20">
    <w:name w:val="名称2"/>
    <w:basedOn w:val="a"/>
    <w:uiPriority w:val="99"/>
    <w:rsid w:val="00972B9F"/>
    <w:pPr>
      <w:adjustRightInd/>
      <w:snapToGrid/>
      <w:spacing w:beforeLines="100"/>
      <w:ind w:firstLine="0"/>
      <w:jc w:val="center"/>
    </w:pPr>
    <w:rPr>
      <w:rFonts w:ascii="黑体" w:eastAsia="黑体" w:hAnsi="宋体"/>
      <w:bCs/>
      <w:sz w:val="36"/>
      <w:szCs w:val="28"/>
    </w:rPr>
  </w:style>
  <w:style w:type="paragraph" w:customStyle="1" w:styleId="a5">
    <w:name w:val="名称"/>
    <w:basedOn w:val="a"/>
    <w:next w:val="a"/>
    <w:uiPriority w:val="99"/>
    <w:rsid w:val="00972B9F"/>
    <w:pPr>
      <w:adjustRightInd/>
      <w:snapToGrid/>
      <w:spacing w:before="240" w:after="240"/>
      <w:ind w:firstLine="0"/>
      <w:jc w:val="center"/>
    </w:pPr>
    <w:rPr>
      <w:rFonts w:ascii="宋体" w:hAnsi="宋体"/>
      <w:b/>
      <w:bCs/>
      <w:sz w:val="48"/>
      <w:szCs w:val="44"/>
    </w:rPr>
  </w:style>
  <w:style w:type="paragraph" w:customStyle="1" w:styleId="a6">
    <w:name w:val="图例"/>
    <w:basedOn w:val="a"/>
    <w:next w:val="a"/>
    <w:uiPriority w:val="99"/>
    <w:rsid w:val="00972B9F"/>
    <w:pPr>
      <w:adjustRightInd/>
      <w:snapToGrid/>
      <w:ind w:firstLine="0"/>
    </w:pPr>
  </w:style>
  <w:style w:type="paragraph" w:styleId="a7">
    <w:name w:val="Balloon Text"/>
    <w:basedOn w:val="a"/>
    <w:link w:val="Char1"/>
    <w:uiPriority w:val="99"/>
    <w:semiHidden/>
    <w:rsid w:val="00972B9F"/>
    <w:pPr>
      <w:spacing w:line="240" w:lineRule="auto"/>
    </w:pPr>
    <w:rPr>
      <w:sz w:val="18"/>
      <w:szCs w:val="18"/>
    </w:rPr>
  </w:style>
  <w:style w:type="character" w:customStyle="1" w:styleId="Char1">
    <w:name w:val="批注框文本 Char"/>
    <w:basedOn w:val="a0"/>
    <w:link w:val="a7"/>
    <w:uiPriority w:val="99"/>
    <w:semiHidden/>
    <w:rsid w:val="00972B9F"/>
    <w:rPr>
      <w:rFonts w:ascii="Times New Roman" w:eastAsia="宋体" w:hAnsi="Times New Roman" w:cs="Times New Roman"/>
      <w:sz w:val="18"/>
      <w:szCs w:val="18"/>
    </w:rPr>
  </w:style>
  <w:style w:type="character" w:styleId="a8">
    <w:name w:val="Hyperlink"/>
    <w:basedOn w:val="a0"/>
    <w:uiPriority w:val="99"/>
    <w:rsid w:val="00972B9F"/>
    <w:rPr>
      <w:rFonts w:cs="Times New Roman"/>
      <w:color w:val="0000FF"/>
      <w:u w:val="single"/>
    </w:rPr>
  </w:style>
  <w:style w:type="paragraph" w:styleId="TOC">
    <w:name w:val="TOC Heading"/>
    <w:basedOn w:val="1"/>
    <w:next w:val="a"/>
    <w:uiPriority w:val="99"/>
    <w:qFormat/>
    <w:rsid w:val="00972B9F"/>
    <w:pPr>
      <w:widowControl/>
      <w:tabs>
        <w:tab w:val="clear" w:pos="0"/>
      </w:tabs>
      <w:adjustRightInd/>
      <w:snapToGrid/>
      <w:spacing w:beforeLines="0" w:line="276" w:lineRule="auto"/>
      <w:jc w:val="left"/>
      <w:outlineLvl w:val="9"/>
    </w:pPr>
    <w:rPr>
      <w:rFonts w:ascii="Cambria" w:hAnsi="Cambria"/>
      <w:color w:val="365F91"/>
      <w:kern w:val="0"/>
      <w:sz w:val="28"/>
      <w:szCs w:val="28"/>
    </w:rPr>
  </w:style>
  <w:style w:type="paragraph" w:styleId="10">
    <w:name w:val="toc 1"/>
    <w:basedOn w:val="a"/>
    <w:next w:val="a"/>
    <w:autoRedefine/>
    <w:uiPriority w:val="39"/>
    <w:rsid w:val="00972B9F"/>
  </w:style>
  <w:style w:type="paragraph" w:styleId="21">
    <w:name w:val="toc 2"/>
    <w:basedOn w:val="a"/>
    <w:next w:val="a"/>
    <w:autoRedefine/>
    <w:uiPriority w:val="39"/>
    <w:rsid w:val="00972B9F"/>
    <w:pPr>
      <w:ind w:leftChars="200" w:left="420"/>
    </w:pPr>
  </w:style>
  <w:style w:type="paragraph" w:styleId="30">
    <w:name w:val="toc 3"/>
    <w:basedOn w:val="a"/>
    <w:next w:val="a"/>
    <w:autoRedefine/>
    <w:uiPriority w:val="39"/>
    <w:rsid w:val="00972B9F"/>
    <w:pPr>
      <w:ind w:leftChars="400" w:left="840"/>
    </w:pPr>
  </w:style>
  <w:style w:type="paragraph" w:styleId="a9">
    <w:name w:val="Document Map"/>
    <w:basedOn w:val="a"/>
    <w:link w:val="Char2"/>
    <w:uiPriority w:val="99"/>
    <w:semiHidden/>
    <w:rsid w:val="00972B9F"/>
    <w:rPr>
      <w:rFonts w:ascii="宋体"/>
      <w:sz w:val="18"/>
      <w:szCs w:val="18"/>
    </w:rPr>
  </w:style>
  <w:style w:type="character" w:customStyle="1" w:styleId="Char2">
    <w:name w:val="文档结构图 Char"/>
    <w:basedOn w:val="a0"/>
    <w:link w:val="a9"/>
    <w:uiPriority w:val="99"/>
    <w:semiHidden/>
    <w:rsid w:val="00972B9F"/>
    <w:rPr>
      <w:rFonts w:ascii="宋体" w:eastAsia="宋体" w:hAnsi="Times New Roman" w:cs="Times New Roman"/>
      <w:sz w:val="18"/>
      <w:szCs w:val="18"/>
    </w:rPr>
  </w:style>
  <w:style w:type="paragraph" w:styleId="aa">
    <w:name w:val="List Paragraph"/>
    <w:basedOn w:val="a"/>
    <w:uiPriority w:val="99"/>
    <w:qFormat/>
    <w:rsid w:val="00972B9F"/>
    <w:pPr>
      <w:ind w:firstLineChars="200" w:firstLine="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972B9F"/>
    <w:pPr>
      <w:widowControl w:val="0"/>
      <w:adjustRightInd w:val="0"/>
      <w:snapToGrid w:val="0"/>
      <w:spacing w:line="360" w:lineRule="auto"/>
      <w:ind w:firstLine="420"/>
      <w:jc w:val="both"/>
    </w:pPr>
    <w:rPr>
      <w:rFonts w:ascii="Times New Roman" w:eastAsia="宋体" w:hAnsi="Times New Roman" w:cs="Times New Roman"/>
      <w:szCs w:val="21"/>
    </w:rPr>
  </w:style>
  <w:style w:type="paragraph" w:styleId="1">
    <w:name w:val="heading 1"/>
    <w:basedOn w:val="a"/>
    <w:next w:val="a"/>
    <w:link w:val="1Char"/>
    <w:uiPriority w:val="99"/>
    <w:qFormat/>
    <w:rsid w:val="00972B9F"/>
    <w:pPr>
      <w:keepNext/>
      <w:keepLines/>
      <w:tabs>
        <w:tab w:val="left" w:pos="0"/>
      </w:tabs>
      <w:spacing w:beforeLines="50" w:line="480" w:lineRule="auto"/>
      <w:ind w:firstLine="0"/>
      <w:outlineLvl w:val="0"/>
    </w:pPr>
    <w:rPr>
      <w:b/>
      <w:bCs/>
      <w:kern w:val="44"/>
      <w:sz w:val="36"/>
      <w:szCs w:val="44"/>
    </w:rPr>
  </w:style>
  <w:style w:type="paragraph" w:styleId="2">
    <w:name w:val="heading 2"/>
    <w:basedOn w:val="a"/>
    <w:next w:val="a"/>
    <w:link w:val="2Char"/>
    <w:uiPriority w:val="99"/>
    <w:qFormat/>
    <w:rsid w:val="00972B9F"/>
    <w:pPr>
      <w:keepNext/>
      <w:keepLines/>
      <w:numPr>
        <w:ilvl w:val="1"/>
        <w:numId w:val="1"/>
      </w:numPr>
      <w:spacing w:beforeLines="50" w:line="415" w:lineRule="auto"/>
      <w:ind w:firstLine="0"/>
      <w:outlineLvl w:val="1"/>
    </w:pPr>
    <w:rPr>
      <w:b/>
      <w:bCs/>
      <w:color w:val="000000"/>
      <w:sz w:val="32"/>
      <w:szCs w:val="32"/>
    </w:rPr>
  </w:style>
  <w:style w:type="paragraph" w:styleId="3">
    <w:name w:val="heading 3"/>
    <w:basedOn w:val="a"/>
    <w:next w:val="a"/>
    <w:link w:val="3Char"/>
    <w:uiPriority w:val="99"/>
    <w:qFormat/>
    <w:rsid w:val="00972B9F"/>
    <w:pPr>
      <w:keepNext/>
      <w:keepLines/>
      <w:numPr>
        <w:ilvl w:val="2"/>
        <w:numId w:val="1"/>
      </w:numPr>
      <w:spacing w:beforeLines="50" w:line="415" w:lineRule="auto"/>
      <w:ind w:firstLine="0"/>
      <w:outlineLvl w:val="2"/>
    </w:pPr>
    <w:rPr>
      <w:b/>
      <w:bCs/>
      <w:sz w:val="30"/>
      <w:szCs w:val="32"/>
    </w:rPr>
  </w:style>
  <w:style w:type="paragraph" w:styleId="4">
    <w:name w:val="heading 4"/>
    <w:basedOn w:val="a"/>
    <w:next w:val="a"/>
    <w:link w:val="4Char"/>
    <w:uiPriority w:val="99"/>
    <w:qFormat/>
    <w:rsid w:val="00972B9F"/>
    <w:pPr>
      <w:keepNext/>
      <w:keepLines/>
      <w:numPr>
        <w:ilvl w:val="3"/>
        <w:numId w:val="1"/>
      </w:numPr>
      <w:spacing w:beforeLines="50" w:line="377" w:lineRule="auto"/>
      <w:ind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2B9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972B9F"/>
    <w:rPr>
      <w:sz w:val="18"/>
      <w:szCs w:val="18"/>
    </w:rPr>
  </w:style>
  <w:style w:type="paragraph" w:styleId="a4">
    <w:name w:val="footer"/>
    <w:basedOn w:val="a"/>
    <w:link w:val="Char0"/>
    <w:uiPriority w:val="99"/>
    <w:unhideWhenUsed/>
    <w:rsid w:val="00972B9F"/>
    <w:pPr>
      <w:tabs>
        <w:tab w:val="center" w:pos="4153"/>
        <w:tab w:val="right" w:pos="8306"/>
      </w:tabs>
      <w:jc w:val="left"/>
    </w:pPr>
    <w:rPr>
      <w:sz w:val="18"/>
      <w:szCs w:val="18"/>
    </w:rPr>
  </w:style>
  <w:style w:type="character" w:customStyle="1" w:styleId="Char0">
    <w:name w:val="页脚 Char"/>
    <w:basedOn w:val="a0"/>
    <w:link w:val="a4"/>
    <w:uiPriority w:val="99"/>
    <w:rsid w:val="00972B9F"/>
    <w:rPr>
      <w:sz w:val="18"/>
      <w:szCs w:val="18"/>
    </w:rPr>
  </w:style>
  <w:style w:type="character" w:customStyle="1" w:styleId="1Char">
    <w:name w:val="标题 1 Char"/>
    <w:basedOn w:val="a0"/>
    <w:link w:val="1"/>
    <w:uiPriority w:val="99"/>
    <w:rsid w:val="00972B9F"/>
    <w:rPr>
      <w:rFonts w:ascii="Times New Roman" w:eastAsia="宋体" w:hAnsi="Times New Roman" w:cs="Times New Roman"/>
      <w:b/>
      <w:bCs/>
      <w:kern w:val="44"/>
      <w:sz w:val="36"/>
      <w:szCs w:val="44"/>
    </w:rPr>
  </w:style>
  <w:style w:type="character" w:customStyle="1" w:styleId="2Char">
    <w:name w:val="标题 2 Char"/>
    <w:basedOn w:val="a0"/>
    <w:link w:val="2"/>
    <w:uiPriority w:val="99"/>
    <w:rsid w:val="00972B9F"/>
    <w:rPr>
      <w:rFonts w:ascii="Times New Roman" w:eastAsia="宋体" w:hAnsi="Times New Roman" w:cs="Times New Roman"/>
      <w:b/>
      <w:bCs/>
      <w:color w:val="000000"/>
      <w:sz w:val="32"/>
      <w:szCs w:val="32"/>
    </w:rPr>
  </w:style>
  <w:style w:type="character" w:customStyle="1" w:styleId="3Char">
    <w:name w:val="标题 3 Char"/>
    <w:basedOn w:val="a0"/>
    <w:link w:val="3"/>
    <w:uiPriority w:val="99"/>
    <w:rsid w:val="00972B9F"/>
    <w:rPr>
      <w:rFonts w:ascii="Times New Roman" w:eastAsia="宋体" w:hAnsi="Times New Roman" w:cs="Times New Roman"/>
      <w:b/>
      <w:bCs/>
      <w:sz w:val="30"/>
      <w:szCs w:val="32"/>
    </w:rPr>
  </w:style>
  <w:style w:type="character" w:customStyle="1" w:styleId="4Char">
    <w:name w:val="标题 4 Char"/>
    <w:basedOn w:val="a0"/>
    <w:link w:val="4"/>
    <w:uiPriority w:val="99"/>
    <w:rsid w:val="00972B9F"/>
    <w:rPr>
      <w:rFonts w:ascii="Times New Roman" w:eastAsia="宋体" w:hAnsi="Times New Roman" w:cs="Times New Roman"/>
      <w:b/>
      <w:bCs/>
      <w:szCs w:val="21"/>
    </w:rPr>
  </w:style>
  <w:style w:type="paragraph" w:customStyle="1" w:styleId="20">
    <w:name w:val="名称2"/>
    <w:basedOn w:val="a"/>
    <w:uiPriority w:val="99"/>
    <w:rsid w:val="00972B9F"/>
    <w:pPr>
      <w:adjustRightInd/>
      <w:snapToGrid/>
      <w:spacing w:beforeLines="100"/>
      <w:ind w:firstLine="0"/>
      <w:jc w:val="center"/>
    </w:pPr>
    <w:rPr>
      <w:rFonts w:ascii="黑体" w:eastAsia="黑体" w:hAnsi="宋体"/>
      <w:bCs/>
      <w:sz w:val="36"/>
      <w:szCs w:val="28"/>
    </w:rPr>
  </w:style>
  <w:style w:type="paragraph" w:customStyle="1" w:styleId="a5">
    <w:name w:val="名称"/>
    <w:basedOn w:val="a"/>
    <w:next w:val="a"/>
    <w:uiPriority w:val="99"/>
    <w:rsid w:val="00972B9F"/>
    <w:pPr>
      <w:adjustRightInd/>
      <w:snapToGrid/>
      <w:spacing w:before="240" w:after="240"/>
      <w:ind w:firstLine="0"/>
      <w:jc w:val="center"/>
    </w:pPr>
    <w:rPr>
      <w:rFonts w:ascii="宋体" w:hAnsi="宋体"/>
      <w:b/>
      <w:bCs/>
      <w:sz w:val="48"/>
      <w:szCs w:val="44"/>
    </w:rPr>
  </w:style>
  <w:style w:type="paragraph" w:customStyle="1" w:styleId="a6">
    <w:name w:val="图例"/>
    <w:basedOn w:val="a"/>
    <w:next w:val="a"/>
    <w:uiPriority w:val="99"/>
    <w:rsid w:val="00972B9F"/>
    <w:pPr>
      <w:adjustRightInd/>
      <w:snapToGrid/>
      <w:ind w:firstLine="0"/>
    </w:pPr>
  </w:style>
  <w:style w:type="paragraph" w:styleId="a7">
    <w:name w:val="Balloon Text"/>
    <w:basedOn w:val="a"/>
    <w:link w:val="Char1"/>
    <w:uiPriority w:val="99"/>
    <w:semiHidden/>
    <w:rsid w:val="00972B9F"/>
    <w:pPr>
      <w:spacing w:line="240" w:lineRule="auto"/>
    </w:pPr>
    <w:rPr>
      <w:sz w:val="18"/>
      <w:szCs w:val="18"/>
    </w:rPr>
  </w:style>
  <w:style w:type="character" w:customStyle="1" w:styleId="Char1">
    <w:name w:val="批注框文本 Char"/>
    <w:basedOn w:val="a0"/>
    <w:link w:val="a7"/>
    <w:uiPriority w:val="99"/>
    <w:semiHidden/>
    <w:rsid w:val="00972B9F"/>
    <w:rPr>
      <w:rFonts w:ascii="Times New Roman" w:eastAsia="宋体" w:hAnsi="Times New Roman" w:cs="Times New Roman"/>
      <w:sz w:val="18"/>
      <w:szCs w:val="18"/>
    </w:rPr>
  </w:style>
  <w:style w:type="character" w:styleId="a8">
    <w:name w:val="Hyperlink"/>
    <w:basedOn w:val="a0"/>
    <w:uiPriority w:val="99"/>
    <w:rsid w:val="00972B9F"/>
    <w:rPr>
      <w:rFonts w:cs="Times New Roman"/>
      <w:color w:val="0000FF"/>
      <w:u w:val="single"/>
    </w:rPr>
  </w:style>
  <w:style w:type="paragraph" w:styleId="TOC">
    <w:name w:val="TOC Heading"/>
    <w:basedOn w:val="1"/>
    <w:next w:val="a"/>
    <w:uiPriority w:val="99"/>
    <w:qFormat/>
    <w:rsid w:val="00972B9F"/>
    <w:pPr>
      <w:widowControl/>
      <w:tabs>
        <w:tab w:val="clear" w:pos="0"/>
      </w:tabs>
      <w:adjustRightInd/>
      <w:snapToGrid/>
      <w:spacing w:beforeLines="0" w:line="276" w:lineRule="auto"/>
      <w:jc w:val="left"/>
      <w:outlineLvl w:val="9"/>
    </w:pPr>
    <w:rPr>
      <w:rFonts w:ascii="Cambria" w:hAnsi="Cambria"/>
      <w:color w:val="365F91"/>
      <w:kern w:val="0"/>
      <w:sz w:val="28"/>
      <w:szCs w:val="28"/>
    </w:rPr>
  </w:style>
  <w:style w:type="paragraph" w:styleId="10">
    <w:name w:val="toc 1"/>
    <w:basedOn w:val="a"/>
    <w:next w:val="a"/>
    <w:autoRedefine/>
    <w:uiPriority w:val="99"/>
    <w:rsid w:val="00972B9F"/>
  </w:style>
  <w:style w:type="paragraph" w:styleId="21">
    <w:name w:val="toc 2"/>
    <w:basedOn w:val="a"/>
    <w:next w:val="a"/>
    <w:autoRedefine/>
    <w:uiPriority w:val="99"/>
    <w:rsid w:val="00972B9F"/>
    <w:pPr>
      <w:ind w:leftChars="200" w:left="420"/>
    </w:pPr>
  </w:style>
  <w:style w:type="paragraph" w:styleId="30">
    <w:name w:val="toc 3"/>
    <w:basedOn w:val="a"/>
    <w:next w:val="a"/>
    <w:autoRedefine/>
    <w:uiPriority w:val="99"/>
    <w:rsid w:val="00972B9F"/>
    <w:pPr>
      <w:ind w:leftChars="400" w:left="840"/>
    </w:pPr>
  </w:style>
  <w:style w:type="paragraph" w:styleId="a9">
    <w:name w:val="Document Map"/>
    <w:basedOn w:val="a"/>
    <w:link w:val="Char2"/>
    <w:uiPriority w:val="99"/>
    <w:semiHidden/>
    <w:rsid w:val="00972B9F"/>
    <w:rPr>
      <w:rFonts w:ascii="宋体"/>
      <w:sz w:val="18"/>
      <w:szCs w:val="18"/>
    </w:rPr>
  </w:style>
  <w:style w:type="character" w:customStyle="1" w:styleId="Char2">
    <w:name w:val="文档结构图 Char"/>
    <w:basedOn w:val="a0"/>
    <w:link w:val="a9"/>
    <w:uiPriority w:val="99"/>
    <w:semiHidden/>
    <w:rsid w:val="00972B9F"/>
    <w:rPr>
      <w:rFonts w:ascii="宋体" w:eastAsia="宋体" w:hAnsi="Times New Roman" w:cs="Times New Roman"/>
      <w:sz w:val="18"/>
      <w:szCs w:val="18"/>
    </w:rPr>
  </w:style>
  <w:style w:type="paragraph" w:styleId="aa">
    <w:name w:val="List Paragraph"/>
    <w:basedOn w:val="a"/>
    <w:uiPriority w:val="99"/>
    <w:qFormat/>
    <w:rsid w:val="00972B9F"/>
    <w:pPr>
      <w:ind w:firstLineChars="200" w:firstLine="200"/>
    </w:pPr>
  </w:style>
</w:styles>
</file>

<file path=word/webSettings.xml><?xml version="1.0" encoding="utf-8"?>
<w:webSettings xmlns:r="http://schemas.openxmlformats.org/officeDocument/2006/relationships" xmlns:w="http://schemas.openxmlformats.org/wordprocessingml/2006/main">
  <w:divs>
    <w:div w:id="70740114">
      <w:bodyDiv w:val="1"/>
      <w:marLeft w:val="0"/>
      <w:marRight w:val="0"/>
      <w:marTop w:val="0"/>
      <w:marBottom w:val="0"/>
      <w:divBdr>
        <w:top w:val="none" w:sz="0" w:space="0" w:color="auto"/>
        <w:left w:val="none" w:sz="0" w:space="0" w:color="auto"/>
        <w:bottom w:val="none" w:sz="0" w:space="0" w:color="auto"/>
        <w:right w:val="none" w:sz="0" w:space="0" w:color="auto"/>
      </w:divBdr>
      <w:divsChild>
        <w:div w:id="1568222571">
          <w:marLeft w:val="0"/>
          <w:marRight w:val="0"/>
          <w:marTop w:val="0"/>
          <w:marBottom w:val="0"/>
          <w:divBdr>
            <w:top w:val="none" w:sz="0" w:space="0" w:color="auto"/>
            <w:left w:val="none" w:sz="0" w:space="0" w:color="auto"/>
            <w:bottom w:val="none" w:sz="0" w:space="0" w:color="auto"/>
            <w:right w:val="none" w:sz="0" w:space="0" w:color="auto"/>
          </w:divBdr>
        </w:div>
      </w:divsChild>
    </w:div>
    <w:div w:id="271785103">
      <w:bodyDiv w:val="1"/>
      <w:marLeft w:val="0"/>
      <w:marRight w:val="0"/>
      <w:marTop w:val="0"/>
      <w:marBottom w:val="0"/>
      <w:divBdr>
        <w:top w:val="none" w:sz="0" w:space="0" w:color="auto"/>
        <w:left w:val="none" w:sz="0" w:space="0" w:color="auto"/>
        <w:bottom w:val="none" w:sz="0" w:space="0" w:color="auto"/>
        <w:right w:val="none" w:sz="0" w:space="0" w:color="auto"/>
      </w:divBdr>
      <w:divsChild>
        <w:div w:id="744375188">
          <w:marLeft w:val="0"/>
          <w:marRight w:val="0"/>
          <w:marTop w:val="0"/>
          <w:marBottom w:val="0"/>
          <w:divBdr>
            <w:top w:val="none" w:sz="0" w:space="0" w:color="auto"/>
            <w:left w:val="none" w:sz="0" w:space="0" w:color="auto"/>
            <w:bottom w:val="none" w:sz="0" w:space="0" w:color="auto"/>
            <w:right w:val="none" w:sz="0" w:space="0" w:color="auto"/>
          </w:divBdr>
        </w:div>
      </w:divsChild>
    </w:div>
    <w:div w:id="340401804">
      <w:bodyDiv w:val="1"/>
      <w:marLeft w:val="0"/>
      <w:marRight w:val="0"/>
      <w:marTop w:val="0"/>
      <w:marBottom w:val="0"/>
      <w:divBdr>
        <w:top w:val="none" w:sz="0" w:space="0" w:color="auto"/>
        <w:left w:val="none" w:sz="0" w:space="0" w:color="auto"/>
        <w:bottom w:val="none" w:sz="0" w:space="0" w:color="auto"/>
        <w:right w:val="none" w:sz="0" w:space="0" w:color="auto"/>
      </w:divBdr>
      <w:divsChild>
        <w:div w:id="189076962">
          <w:marLeft w:val="0"/>
          <w:marRight w:val="0"/>
          <w:marTop w:val="0"/>
          <w:marBottom w:val="0"/>
          <w:divBdr>
            <w:top w:val="none" w:sz="0" w:space="0" w:color="auto"/>
            <w:left w:val="none" w:sz="0" w:space="0" w:color="auto"/>
            <w:bottom w:val="none" w:sz="0" w:space="0" w:color="auto"/>
            <w:right w:val="none" w:sz="0" w:space="0" w:color="auto"/>
          </w:divBdr>
        </w:div>
      </w:divsChild>
    </w:div>
    <w:div w:id="440995815">
      <w:bodyDiv w:val="1"/>
      <w:marLeft w:val="0"/>
      <w:marRight w:val="0"/>
      <w:marTop w:val="0"/>
      <w:marBottom w:val="0"/>
      <w:divBdr>
        <w:top w:val="none" w:sz="0" w:space="0" w:color="auto"/>
        <w:left w:val="none" w:sz="0" w:space="0" w:color="auto"/>
        <w:bottom w:val="none" w:sz="0" w:space="0" w:color="auto"/>
        <w:right w:val="none" w:sz="0" w:space="0" w:color="auto"/>
      </w:divBdr>
      <w:divsChild>
        <w:div w:id="1245608062">
          <w:marLeft w:val="0"/>
          <w:marRight w:val="0"/>
          <w:marTop w:val="0"/>
          <w:marBottom w:val="0"/>
          <w:divBdr>
            <w:top w:val="none" w:sz="0" w:space="0" w:color="auto"/>
            <w:left w:val="none" w:sz="0" w:space="0" w:color="auto"/>
            <w:bottom w:val="none" w:sz="0" w:space="0" w:color="auto"/>
            <w:right w:val="none" w:sz="0" w:space="0" w:color="auto"/>
          </w:divBdr>
        </w:div>
      </w:divsChild>
    </w:div>
    <w:div w:id="671488520">
      <w:bodyDiv w:val="1"/>
      <w:marLeft w:val="0"/>
      <w:marRight w:val="0"/>
      <w:marTop w:val="0"/>
      <w:marBottom w:val="0"/>
      <w:divBdr>
        <w:top w:val="none" w:sz="0" w:space="0" w:color="auto"/>
        <w:left w:val="none" w:sz="0" w:space="0" w:color="auto"/>
        <w:bottom w:val="none" w:sz="0" w:space="0" w:color="auto"/>
        <w:right w:val="none" w:sz="0" w:space="0" w:color="auto"/>
      </w:divBdr>
      <w:divsChild>
        <w:div w:id="941307218">
          <w:marLeft w:val="0"/>
          <w:marRight w:val="0"/>
          <w:marTop w:val="0"/>
          <w:marBottom w:val="0"/>
          <w:divBdr>
            <w:top w:val="none" w:sz="0" w:space="0" w:color="auto"/>
            <w:left w:val="none" w:sz="0" w:space="0" w:color="auto"/>
            <w:bottom w:val="none" w:sz="0" w:space="0" w:color="auto"/>
            <w:right w:val="none" w:sz="0" w:space="0" w:color="auto"/>
          </w:divBdr>
        </w:div>
      </w:divsChild>
    </w:div>
    <w:div w:id="885527792">
      <w:bodyDiv w:val="1"/>
      <w:marLeft w:val="0"/>
      <w:marRight w:val="0"/>
      <w:marTop w:val="0"/>
      <w:marBottom w:val="0"/>
      <w:divBdr>
        <w:top w:val="none" w:sz="0" w:space="0" w:color="auto"/>
        <w:left w:val="none" w:sz="0" w:space="0" w:color="auto"/>
        <w:bottom w:val="none" w:sz="0" w:space="0" w:color="auto"/>
        <w:right w:val="none" w:sz="0" w:space="0" w:color="auto"/>
      </w:divBdr>
      <w:divsChild>
        <w:div w:id="1933201135">
          <w:marLeft w:val="0"/>
          <w:marRight w:val="0"/>
          <w:marTop w:val="0"/>
          <w:marBottom w:val="0"/>
          <w:divBdr>
            <w:top w:val="none" w:sz="0" w:space="0" w:color="auto"/>
            <w:left w:val="none" w:sz="0" w:space="0" w:color="auto"/>
            <w:bottom w:val="none" w:sz="0" w:space="0" w:color="auto"/>
            <w:right w:val="none" w:sz="0" w:space="0" w:color="auto"/>
          </w:divBdr>
        </w:div>
      </w:divsChild>
    </w:div>
    <w:div w:id="932279189">
      <w:bodyDiv w:val="1"/>
      <w:marLeft w:val="0"/>
      <w:marRight w:val="0"/>
      <w:marTop w:val="0"/>
      <w:marBottom w:val="0"/>
      <w:divBdr>
        <w:top w:val="none" w:sz="0" w:space="0" w:color="auto"/>
        <w:left w:val="none" w:sz="0" w:space="0" w:color="auto"/>
        <w:bottom w:val="none" w:sz="0" w:space="0" w:color="auto"/>
        <w:right w:val="none" w:sz="0" w:space="0" w:color="auto"/>
      </w:divBdr>
      <w:divsChild>
        <w:div w:id="1970044688">
          <w:marLeft w:val="0"/>
          <w:marRight w:val="0"/>
          <w:marTop w:val="0"/>
          <w:marBottom w:val="0"/>
          <w:divBdr>
            <w:top w:val="none" w:sz="0" w:space="0" w:color="auto"/>
            <w:left w:val="none" w:sz="0" w:space="0" w:color="auto"/>
            <w:bottom w:val="none" w:sz="0" w:space="0" w:color="auto"/>
            <w:right w:val="none" w:sz="0" w:space="0" w:color="auto"/>
          </w:divBdr>
        </w:div>
      </w:divsChild>
    </w:div>
    <w:div w:id="1240554263">
      <w:bodyDiv w:val="1"/>
      <w:marLeft w:val="0"/>
      <w:marRight w:val="0"/>
      <w:marTop w:val="0"/>
      <w:marBottom w:val="0"/>
      <w:divBdr>
        <w:top w:val="none" w:sz="0" w:space="0" w:color="auto"/>
        <w:left w:val="none" w:sz="0" w:space="0" w:color="auto"/>
        <w:bottom w:val="none" w:sz="0" w:space="0" w:color="auto"/>
        <w:right w:val="none" w:sz="0" w:space="0" w:color="auto"/>
      </w:divBdr>
      <w:divsChild>
        <w:div w:id="69893050">
          <w:marLeft w:val="0"/>
          <w:marRight w:val="0"/>
          <w:marTop w:val="0"/>
          <w:marBottom w:val="0"/>
          <w:divBdr>
            <w:top w:val="none" w:sz="0" w:space="0" w:color="auto"/>
            <w:left w:val="none" w:sz="0" w:space="0" w:color="auto"/>
            <w:bottom w:val="none" w:sz="0" w:space="0" w:color="auto"/>
            <w:right w:val="none" w:sz="0" w:space="0" w:color="auto"/>
          </w:divBdr>
        </w:div>
      </w:divsChild>
    </w:div>
    <w:div w:id="1321543484">
      <w:bodyDiv w:val="1"/>
      <w:marLeft w:val="0"/>
      <w:marRight w:val="0"/>
      <w:marTop w:val="0"/>
      <w:marBottom w:val="0"/>
      <w:divBdr>
        <w:top w:val="none" w:sz="0" w:space="0" w:color="auto"/>
        <w:left w:val="none" w:sz="0" w:space="0" w:color="auto"/>
        <w:bottom w:val="none" w:sz="0" w:space="0" w:color="auto"/>
        <w:right w:val="none" w:sz="0" w:space="0" w:color="auto"/>
      </w:divBdr>
      <w:divsChild>
        <w:div w:id="787434433">
          <w:marLeft w:val="0"/>
          <w:marRight w:val="0"/>
          <w:marTop w:val="0"/>
          <w:marBottom w:val="0"/>
          <w:divBdr>
            <w:top w:val="none" w:sz="0" w:space="0" w:color="auto"/>
            <w:left w:val="none" w:sz="0" w:space="0" w:color="auto"/>
            <w:bottom w:val="none" w:sz="0" w:space="0" w:color="auto"/>
            <w:right w:val="none" w:sz="0" w:space="0" w:color="auto"/>
          </w:divBdr>
        </w:div>
      </w:divsChild>
    </w:div>
    <w:div w:id="1700660677">
      <w:bodyDiv w:val="1"/>
      <w:marLeft w:val="0"/>
      <w:marRight w:val="0"/>
      <w:marTop w:val="0"/>
      <w:marBottom w:val="0"/>
      <w:divBdr>
        <w:top w:val="none" w:sz="0" w:space="0" w:color="auto"/>
        <w:left w:val="none" w:sz="0" w:space="0" w:color="auto"/>
        <w:bottom w:val="none" w:sz="0" w:space="0" w:color="auto"/>
        <w:right w:val="none" w:sz="0" w:space="0" w:color="auto"/>
      </w:divBdr>
      <w:divsChild>
        <w:div w:id="95906459">
          <w:marLeft w:val="0"/>
          <w:marRight w:val="0"/>
          <w:marTop w:val="0"/>
          <w:marBottom w:val="0"/>
          <w:divBdr>
            <w:top w:val="none" w:sz="0" w:space="0" w:color="auto"/>
            <w:left w:val="none" w:sz="0" w:space="0" w:color="auto"/>
            <w:bottom w:val="none" w:sz="0" w:space="0" w:color="auto"/>
            <w:right w:val="none" w:sz="0" w:space="0" w:color="auto"/>
          </w:divBdr>
        </w:div>
      </w:divsChild>
    </w:div>
    <w:div w:id="1859810884">
      <w:bodyDiv w:val="1"/>
      <w:marLeft w:val="0"/>
      <w:marRight w:val="0"/>
      <w:marTop w:val="0"/>
      <w:marBottom w:val="0"/>
      <w:divBdr>
        <w:top w:val="none" w:sz="0" w:space="0" w:color="auto"/>
        <w:left w:val="none" w:sz="0" w:space="0" w:color="auto"/>
        <w:bottom w:val="none" w:sz="0" w:space="0" w:color="auto"/>
        <w:right w:val="none" w:sz="0" w:space="0" w:color="auto"/>
      </w:divBdr>
      <w:divsChild>
        <w:div w:id="696002552">
          <w:marLeft w:val="0"/>
          <w:marRight w:val="0"/>
          <w:marTop w:val="0"/>
          <w:marBottom w:val="0"/>
          <w:divBdr>
            <w:top w:val="none" w:sz="0" w:space="0" w:color="auto"/>
            <w:left w:val="none" w:sz="0" w:space="0" w:color="auto"/>
            <w:bottom w:val="none" w:sz="0" w:space="0" w:color="auto"/>
            <w:right w:val="none" w:sz="0" w:space="0" w:color="auto"/>
          </w:divBdr>
        </w:div>
      </w:divsChild>
    </w:div>
    <w:div w:id="2143188696">
      <w:bodyDiv w:val="1"/>
      <w:marLeft w:val="0"/>
      <w:marRight w:val="0"/>
      <w:marTop w:val="0"/>
      <w:marBottom w:val="0"/>
      <w:divBdr>
        <w:top w:val="none" w:sz="0" w:space="0" w:color="auto"/>
        <w:left w:val="none" w:sz="0" w:space="0" w:color="auto"/>
        <w:bottom w:val="none" w:sz="0" w:space="0" w:color="auto"/>
        <w:right w:val="none" w:sz="0" w:space="0" w:color="auto"/>
      </w:divBdr>
      <w:divsChild>
        <w:div w:id="317879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jpe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2.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260" Type="http://schemas.openxmlformats.org/officeDocument/2006/relationships/image" Target="media/image252.png"/><Relationship Id="rId265" Type="http://schemas.microsoft.com/office/2007/relationships/stylesWithEffects" Target="stylesWithEffects.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emf"/><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emf"/><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2.png"/><Relationship Id="rId255" Type="http://schemas.openxmlformats.org/officeDocument/2006/relationships/image" Target="media/image247.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1.png"/><Relationship Id="rId19" Type="http://schemas.openxmlformats.org/officeDocument/2006/relationships/image" Target="media/image13.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header" Target="header1.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oleObject" Target="embeddings/oleObject1.bin"/><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oleObject" Target="embeddings/oleObject2.bin"/><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jpeg"/><Relationship Id="rId256" Type="http://schemas.openxmlformats.org/officeDocument/2006/relationships/image" Target="media/image24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0.png"/><Relationship Id="rId262"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jpe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7.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jpe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73</Pages>
  <Words>2660</Words>
  <Characters>15168</Characters>
  <Application>Microsoft Office Word</Application>
  <DocSecurity>0</DocSecurity>
  <Lines>126</Lines>
  <Paragraphs>35</Paragraphs>
  <ScaleCrop>false</ScaleCrop>
  <Company/>
  <LinksUpToDate>false</LinksUpToDate>
  <CharactersWithSpaces>17793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52</cp:revision>
  <dcterms:created xsi:type="dcterms:W3CDTF">2014-07-23T08:41:00Z</dcterms:created>
  <dcterms:modified xsi:type="dcterms:W3CDTF">2014-12-04T09:02:00Z</dcterms:modified>
</cp:coreProperties>
</file>